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202C02" w:rsidRDefault="00202C02">
      <w:pPr>
        <w:jc w:val="center"/>
        <w:rPr>
          <w:b/>
          <w:szCs w:val="17"/>
        </w:rPr>
      </w:pPr>
      <w:r>
        <w:rPr>
          <w:b/>
          <w:szCs w:val="17"/>
        </w:rPr>
        <w:t>ANTELOPE VALLEY MOSQUITO AND VECTOR CONTROL DISTRICT</w:t>
      </w:r>
    </w:p>
    <w:p w:rsidR="00602EFC" w:rsidRDefault="00602EFC">
      <w:pPr>
        <w:jc w:val="center"/>
        <w:rPr>
          <w:b/>
          <w:szCs w:val="17"/>
        </w:rPr>
      </w:pPr>
    </w:p>
    <w:p w:rsidR="00202C02" w:rsidRDefault="00AE1213" w:rsidP="00513231">
      <w:pPr>
        <w:jc w:val="center"/>
        <w:rPr>
          <w:b/>
          <w:szCs w:val="17"/>
        </w:rPr>
      </w:pPr>
      <w:r>
        <w:rPr>
          <w:b/>
          <w:szCs w:val="17"/>
        </w:rPr>
        <w:t>42</w:t>
      </w:r>
      <w:r w:rsidR="00513231">
        <w:rPr>
          <w:b/>
          <w:szCs w:val="17"/>
        </w:rPr>
        <w:t>5</w:t>
      </w:r>
      <w:r w:rsidR="002B4C46">
        <w:rPr>
          <w:b/>
          <w:szCs w:val="17"/>
          <w:vertAlign w:val="superscript"/>
        </w:rPr>
        <w:t>th</w:t>
      </w:r>
      <w:r w:rsidR="00C621EA">
        <w:rPr>
          <w:b/>
          <w:szCs w:val="17"/>
        </w:rPr>
        <w:t xml:space="preserve"> </w:t>
      </w:r>
      <w:r w:rsidR="000B38CB">
        <w:rPr>
          <w:b/>
          <w:szCs w:val="17"/>
        </w:rPr>
        <w:t xml:space="preserve"> </w:t>
      </w:r>
      <w:r w:rsidR="00202C02">
        <w:rPr>
          <w:b/>
          <w:szCs w:val="17"/>
        </w:rPr>
        <w:t>MEETING OF THE BOARD OF TRUSTEES</w:t>
      </w:r>
    </w:p>
    <w:p w:rsidR="00602EFC" w:rsidRDefault="00602EFC">
      <w:pPr>
        <w:jc w:val="center"/>
        <w:rPr>
          <w:b/>
          <w:szCs w:val="17"/>
        </w:rPr>
      </w:pPr>
    </w:p>
    <w:p w:rsidR="00202C02" w:rsidRDefault="00202C02">
      <w:pPr>
        <w:jc w:val="center"/>
        <w:rPr>
          <w:b/>
          <w:szCs w:val="17"/>
        </w:rPr>
      </w:pPr>
      <w:r>
        <w:rPr>
          <w:b/>
          <w:szCs w:val="17"/>
        </w:rPr>
        <w:t>42624 - 6TH STREET EAST, LANCASTER, CALIFORNIA  93535 (661) 942-2917</w:t>
      </w:r>
    </w:p>
    <w:p w:rsidR="005F3B86" w:rsidRDefault="005F3B86">
      <w:pPr>
        <w:jc w:val="center"/>
        <w:rPr>
          <w:b/>
          <w:szCs w:val="17"/>
        </w:rPr>
      </w:pPr>
    </w:p>
    <w:p w:rsidR="00202C02" w:rsidRDefault="00513231" w:rsidP="00513231">
      <w:pPr>
        <w:jc w:val="center"/>
        <w:rPr>
          <w:b/>
        </w:rPr>
      </w:pPr>
      <w:r>
        <w:rPr>
          <w:b/>
        </w:rPr>
        <w:t>SEPTEMBER</w:t>
      </w:r>
      <w:r w:rsidR="00590D3A">
        <w:rPr>
          <w:b/>
        </w:rPr>
        <w:t xml:space="preserve"> </w:t>
      </w:r>
      <w:r w:rsidR="00E221B1">
        <w:rPr>
          <w:b/>
        </w:rPr>
        <w:t>2</w:t>
      </w:r>
      <w:r>
        <w:rPr>
          <w:b/>
        </w:rPr>
        <w:t>3</w:t>
      </w:r>
      <w:r w:rsidR="00402D45">
        <w:rPr>
          <w:b/>
        </w:rPr>
        <w:t>, 2021</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E70866" w:rsidRDefault="00E70866">
      <w:pPr>
        <w:jc w:val="center"/>
        <w:rPr>
          <w:b/>
          <w:szCs w:val="17"/>
          <w:u w:val="single"/>
        </w:rPr>
      </w:pPr>
      <w:r>
        <w:rPr>
          <w:b/>
          <w:szCs w:val="17"/>
          <w:u w:val="single"/>
        </w:rPr>
        <w:t>MEETING VIA WEB CONFERENCE</w:t>
      </w:r>
    </w:p>
    <w:p w:rsidR="000F4946" w:rsidRDefault="000F4946">
      <w:pPr>
        <w:jc w:val="center"/>
        <w:rPr>
          <w:b/>
          <w:szCs w:val="17"/>
          <w:u w:val="single"/>
        </w:rPr>
      </w:pPr>
    </w:p>
    <w:p w:rsidR="004D4291" w:rsidRDefault="004D4291">
      <w:pPr>
        <w:jc w:val="center"/>
        <w:rPr>
          <w:b/>
          <w:szCs w:val="17"/>
          <w:u w:val="single"/>
        </w:rPr>
      </w:pPr>
    </w:p>
    <w:p w:rsidR="00DF1E91" w:rsidRPr="00363D1C" w:rsidRDefault="00202C02" w:rsidP="003C76E3">
      <w:r>
        <w:rPr>
          <w:b/>
          <w:szCs w:val="17"/>
        </w:rPr>
        <w:t>TRUSTEES PRESENT</w:t>
      </w:r>
      <w:r>
        <w:rPr>
          <w:szCs w:val="17"/>
        </w:rPr>
        <w:t xml:space="preserve">: </w:t>
      </w:r>
      <w:r w:rsidR="00333880">
        <w:t>John Manning,</w:t>
      </w:r>
      <w:r w:rsidR="00E70866">
        <w:rPr>
          <w:szCs w:val="17"/>
        </w:rPr>
        <w:t xml:space="preserve"> </w:t>
      </w:r>
      <w:r w:rsidR="002808CB">
        <w:t xml:space="preserve">Elvie Ancheta, </w:t>
      </w:r>
      <w:r w:rsidR="00402D45">
        <w:t>David Gantenbein</w:t>
      </w:r>
      <w:r w:rsidR="003C76E3">
        <w:t xml:space="preserve">, </w:t>
      </w:r>
      <w:r w:rsidR="00E221B1">
        <w:t>Steve Hofbauer</w:t>
      </w:r>
      <w:r w:rsidR="003C76E3">
        <w:t xml:space="preserve"> and</w:t>
      </w:r>
      <w:r w:rsidR="003C76E3" w:rsidRPr="003C76E3">
        <w:t xml:space="preserve"> </w:t>
      </w:r>
      <w:r w:rsidR="003C76E3">
        <w:t>Tierney Smith-Woods</w:t>
      </w:r>
      <w:r w:rsidR="00590D3A">
        <w:t>.</w:t>
      </w:r>
    </w:p>
    <w:p w:rsidR="00202C02" w:rsidRDefault="00C83B72" w:rsidP="00731057">
      <w:pPr>
        <w:ind w:left="720" w:hanging="720"/>
        <w:rPr>
          <w:szCs w:val="17"/>
        </w:rPr>
      </w:pPr>
      <w:r>
        <w:rPr>
          <w:b/>
          <w:szCs w:val="17"/>
        </w:rPr>
        <w:t xml:space="preserve">                                           </w:t>
      </w:r>
      <w:r w:rsidR="00202C02">
        <w:rPr>
          <w:b/>
          <w:szCs w:val="17"/>
        </w:rPr>
        <w:t xml:space="preserve">      </w:t>
      </w:r>
      <w:r w:rsidR="00202C02">
        <w:rPr>
          <w:szCs w:val="17"/>
        </w:rPr>
        <w:t xml:space="preserve"> </w:t>
      </w:r>
      <w:r w:rsidR="00202C02">
        <w:rPr>
          <w:b/>
          <w:szCs w:val="17"/>
        </w:rPr>
        <w:t xml:space="preserve">                                           </w:t>
      </w:r>
    </w:p>
    <w:p w:rsidR="005B418D" w:rsidRDefault="00202C02" w:rsidP="003C76E3">
      <w:pPr>
        <w:ind w:left="720" w:hanging="720"/>
      </w:pPr>
      <w:r>
        <w:rPr>
          <w:b/>
          <w:szCs w:val="17"/>
        </w:rPr>
        <w:t>TRUSTEES ABSENT</w:t>
      </w:r>
      <w:r>
        <w:rPr>
          <w:szCs w:val="17"/>
        </w:rPr>
        <w:t>:</w:t>
      </w:r>
      <w:r w:rsidR="003C76E3">
        <w:rPr>
          <w:szCs w:val="17"/>
        </w:rPr>
        <w:t xml:space="preserve"> None</w:t>
      </w:r>
    </w:p>
    <w:p w:rsidR="008D5BED" w:rsidRDefault="008D5BED">
      <w:pPr>
        <w:ind w:left="720" w:hanging="720"/>
        <w:rPr>
          <w:szCs w:val="17"/>
        </w:rPr>
      </w:pPr>
    </w:p>
    <w:p w:rsidR="00C836B7" w:rsidRDefault="00202C02" w:rsidP="00590D3A">
      <w:pPr>
        <w:ind w:left="720" w:hanging="720"/>
        <w:rPr>
          <w:szCs w:val="17"/>
        </w:rPr>
      </w:pPr>
      <w:r>
        <w:rPr>
          <w:b/>
          <w:szCs w:val="17"/>
        </w:rPr>
        <w:t>STAFF PRESENT</w:t>
      </w:r>
      <w:r w:rsidR="00E221B1">
        <w:rPr>
          <w:szCs w:val="17"/>
        </w:rPr>
        <w:t xml:space="preserve">: </w:t>
      </w:r>
      <w:r w:rsidR="00C621EA">
        <w:rPr>
          <w:szCs w:val="17"/>
        </w:rPr>
        <w:t>Leann Verdick</w:t>
      </w:r>
      <w:r w:rsidR="007B0435">
        <w:rPr>
          <w:szCs w:val="17"/>
        </w:rPr>
        <w:t xml:space="preserve"> </w:t>
      </w:r>
    </w:p>
    <w:p w:rsidR="00884691" w:rsidRDefault="00884691">
      <w:pPr>
        <w:ind w:left="720" w:hanging="720"/>
        <w:rPr>
          <w:b/>
          <w:szCs w:val="17"/>
        </w:rPr>
      </w:pPr>
    </w:p>
    <w:p w:rsidR="007E1131" w:rsidRDefault="00B14222" w:rsidP="00E300E9">
      <w:pPr>
        <w:ind w:left="720" w:hanging="720"/>
        <w:rPr>
          <w:szCs w:val="17"/>
        </w:rPr>
      </w:pPr>
      <w:r>
        <w:rPr>
          <w:b/>
          <w:szCs w:val="17"/>
        </w:rPr>
        <w:t>OPENING</w:t>
      </w:r>
      <w:r>
        <w:rPr>
          <w:szCs w:val="17"/>
        </w:rPr>
        <w:t xml:space="preserve">: </w:t>
      </w:r>
      <w:r w:rsidR="008A6939">
        <w:rPr>
          <w:szCs w:val="17"/>
        </w:rPr>
        <w:t xml:space="preserve"> </w:t>
      </w:r>
      <w:r w:rsidR="00AE1213">
        <w:rPr>
          <w:szCs w:val="17"/>
        </w:rPr>
        <w:t xml:space="preserve">President </w:t>
      </w:r>
      <w:r w:rsidR="00D235E4">
        <w:rPr>
          <w:szCs w:val="17"/>
        </w:rPr>
        <w:t>Manning</w:t>
      </w:r>
      <w:r>
        <w:rPr>
          <w:szCs w:val="17"/>
        </w:rPr>
        <w:t xml:space="preserve"> called the meeting to order at 4:</w:t>
      </w:r>
      <w:r w:rsidR="00CD19D4">
        <w:rPr>
          <w:szCs w:val="17"/>
        </w:rPr>
        <w:t>0</w:t>
      </w:r>
      <w:r w:rsidR="00F200FB">
        <w:rPr>
          <w:szCs w:val="17"/>
        </w:rPr>
        <w:t>8</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A35213" w:rsidRDefault="00202C02" w:rsidP="00ED35CB">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8D2AC2">
        <w:rPr>
          <w:szCs w:val="17"/>
        </w:rPr>
        <w:t>No members of the public were present.</w:t>
      </w:r>
    </w:p>
    <w:p w:rsidR="008D2AC2" w:rsidRDefault="008D2AC2" w:rsidP="00A35213">
      <w:pPr>
        <w:rPr>
          <w:szCs w:val="17"/>
        </w:rPr>
      </w:pPr>
    </w:p>
    <w:p w:rsidR="00B46436" w:rsidRDefault="00B46436" w:rsidP="00A961C6">
      <w:pPr>
        <w:rPr>
          <w:b/>
          <w:szCs w:val="17"/>
        </w:rPr>
      </w:pPr>
      <w:r>
        <w:rPr>
          <w:b/>
          <w:szCs w:val="17"/>
        </w:rPr>
        <w:t xml:space="preserve">PRESENTATION FROM JOHN W. BLISS, PRESIDENT- SCI CONSULTING GROUP, REGARDING PROP 218 ELECTION PROCESS: </w:t>
      </w:r>
    </w:p>
    <w:p w:rsidR="00B46436" w:rsidRPr="004E7187" w:rsidRDefault="00E9139F" w:rsidP="00E9139F">
      <w:pPr>
        <w:ind w:left="720"/>
        <w:rPr>
          <w:bCs/>
          <w:szCs w:val="17"/>
        </w:rPr>
      </w:pPr>
      <w:r>
        <w:rPr>
          <w:bCs/>
          <w:szCs w:val="17"/>
        </w:rPr>
        <w:t>John W. Bliss b</w:t>
      </w:r>
      <w:r w:rsidR="004E7187" w:rsidRPr="004E7187">
        <w:rPr>
          <w:bCs/>
          <w:szCs w:val="17"/>
        </w:rPr>
        <w:t>roke down the</w:t>
      </w:r>
      <w:r w:rsidR="004E7187">
        <w:rPr>
          <w:bCs/>
          <w:szCs w:val="17"/>
        </w:rPr>
        <w:t xml:space="preserve">ir understanding of Lancaster and Palmdale demographics and gave a general idea of how they felt our success would be with Prop 218 and their loose game plan for going forward if they were to be hired. </w:t>
      </w:r>
      <w:r w:rsidR="00346974">
        <w:rPr>
          <w:bCs/>
          <w:szCs w:val="17"/>
        </w:rPr>
        <w:t>Two great points he makes that lend to our needing this Prop 218 to pass is: firstly, t</w:t>
      </w:r>
      <w:r w:rsidR="004E7187">
        <w:rPr>
          <w:bCs/>
          <w:szCs w:val="17"/>
        </w:rPr>
        <w:t>he fact that we, AVMVCD, are so underfunded there is a high probability that it will be well received by the public</w:t>
      </w:r>
      <w:r w:rsidR="004F5E19">
        <w:rPr>
          <w:bCs/>
          <w:szCs w:val="17"/>
        </w:rPr>
        <w:t xml:space="preserve">; </w:t>
      </w:r>
      <w:r w:rsidR="00346974">
        <w:rPr>
          <w:bCs/>
          <w:szCs w:val="17"/>
        </w:rPr>
        <w:t>secondly</w:t>
      </w:r>
      <w:r w:rsidR="004F5E19">
        <w:rPr>
          <w:bCs/>
          <w:szCs w:val="17"/>
        </w:rPr>
        <w:t>, he mentions</w:t>
      </w:r>
      <w:r w:rsidR="004E7187">
        <w:rPr>
          <w:bCs/>
          <w:szCs w:val="17"/>
        </w:rPr>
        <w:t xml:space="preserve"> that while our last assessment was good</w:t>
      </w:r>
      <w:r w:rsidR="00346974">
        <w:rPr>
          <w:bCs/>
          <w:szCs w:val="17"/>
        </w:rPr>
        <w:t>,</w:t>
      </w:r>
      <w:r w:rsidR="004E7187">
        <w:rPr>
          <w:bCs/>
          <w:szCs w:val="17"/>
        </w:rPr>
        <w:t xml:space="preserve"> having a new more updated contemporary assessment would benefit us in the sense that it would bring us up to date with current law</w:t>
      </w:r>
      <w:r w:rsidR="004F5E19">
        <w:rPr>
          <w:bCs/>
          <w:szCs w:val="17"/>
        </w:rPr>
        <w:t xml:space="preserve"> and keep us there</w:t>
      </w:r>
      <w:r>
        <w:rPr>
          <w:bCs/>
          <w:szCs w:val="17"/>
        </w:rPr>
        <w:t xml:space="preserve"> much longer than our current assessment will</w:t>
      </w:r>
      <w:r w:rsidR="004E7187">
        <w:rPr>
          <w:bCs/>
          <w:szCs w:val="17"/>
        </w:rPr>
        <w:t>.</w:t>
      </w:r>
      <w:r w:rsidR="00FC75E4">
        <w:rPr>
          <w:bCs/>
          <w:szCs w:val="17"/>
        </w:rPr>
        <w:t xml:space="preserve"> </w:t>
      </w:r>
      <w:r w:rsidR="00346974">
        <w:rPr>
          <w:bCs/>
          <w:szCs w:val="17"/>
        </w:rPr>
        <w:t xml:space="preserve">Mr. Bliss goes on to explain the </w:t>
      </w:r>
      <w:r w:rsidR="002C6B61">
        <w:rPr>
          <w:bCs/>
          <w:szCs w:val="17"/>
        </w:rPr>
        <w:t xml:space="preserve">general </w:t>
      </w:r>
      <w:r w:rsidR="00346974">
        <w:rPr>
          <w:bCs/>
          <w:szCs w:val="17"/>
        </w:rPr>
        <w:t>steps that would be taken, typically in the order of: finding a budget</w:t>
      </w:r>
      <w:r w:rsidR="002C6B61">
        <w:rPr>
          <w:bCs/>
          <w:szCs w:val="17"/>
        </w:rPr>
        <w:t xml:space="preserve"> </w:t>
      </w:r>
      <w:r w:rsidR="00346974">
        <w:rPr>
          <w:bCs/>
          <w:szCs w:val="17"/>
        </w:rPr>
        <w:t>&gt; surveying (optional but ideal)</w:t>
      </w:r>
      <w:r w:rsidR="002C6B61">
        <w:rPr>
          <w:bCs/>
          <w:szCs w:val="17"/>
        </w:rPr>
        <w:t xml:space="preserve"> </w:t>
      </w:r>
      <w:r w:rsidR="00346974">
        <w:rPr>
          <w:bCs/>
          <w:szCs w:val="17"/>
        </w:rPr>
        <w:t>&gt;ballots (need 50% of the weighted votes to pass). To help with funding the ballots (which make up most of the cost) and/or surveying, the county does sometimes step in to help</w:t>
      </w:r>
      <w:r w:rsidR="002C6B61">
        <w:rPr>
          <w:bCs/>
          <w:szCs w:val="17"/>
        </w:rPr>
        <w:t xml:space="preserve"> and it is handled</w:t>
      </w:r>
      <w:r w:rsidR="00346974">
        <w:rPr>
          <w:bCs/>
          <w:szCs w:val="17"/>
        </w:rPr>
        <w:t xml:space="preserve"> either by making an arrangement to pay back what was given or treat</w:t>
      </w:r>
      <w:r w:rsidR="002C6B61">
        <w:rPr>
          <w:bCs/>
          <w:szCs w:val="17"/>
        </w:rPr>
        <w:t xml:space="preserve">ing it as a grant; this agreement to help pay is ideally done prior to any agreement between AVMVCD and SCI Consulting Group. He concludes by stating that what needs to happen next is an agreement on their formal proposal, after which we will officially begin the process of Prop 218 with the help and guidance of SCI Consulting Group. </w:t>
      </w:r>
    </w:p>
    <w:p w:rsidR="00B46436" w:rsidRDefault="00B46436" w:rsidP="00A961C6">
      <w:pPr>
        <w:rPr>
          <w:b/>
          <w:szCs w:val="17"/>
        </w:rPr>
      </w:pPr>
    </w:p>
    <w:p w:rsidR="002C6B61" w:rsidRDefault="002C6B61" w:rsidP="00A961C6">
      <w:pPr>
        <w:rPr>
          <w:b/>
          <w:szCs w:val="17"/>
        </w:rPr>
      </w:pPr>
    </w:p>
    <w:p w:rsidR="0060751C" w:rsidRDefault="00E70866" w:rsidP="00A961C6">
      <w:pPr>
        <w:rPr>
          <w:b/>
        </w:rPr>
      </w:pPr>
      <w:r w:rsidRPr="00E70866">
        <w:rPr>
          <w:b/>
          <w:szCs w:val="17"/>
        </w:rPr>
        <w:t>A</w:t>
      </w:r>
      <w:r w:rsidR="008D2AC2">
        <w:rPr>
          <w:b/>
        </w:rPr>
        <w:t xml:space="preserve">PPROVAL OF </w:t>
      </w:r>
      <w:r w:rsidR="00A70368">
        <w:rPr>
          <w:b/>
        </w:rPr>
        <w:t>AUGUST 26</w:t>
      </w:r>
      <w:r w:rsidR="008D5BED">
        <w:rPr>
          <w:b/>
        </w:rPr>
        <w:t>, 2021</w:t>
      </w:r>
      <w:r w:rsidR="007823EA">
        <w:rPr>
          <w:b/>
        </w:rPr>
        <w:t xml:space="preserve"> </w:t>
      </w:r>
      <w:r w:rsidR="0060751C">
        <w:rPr>
          <w:b/>
        </w:rPr>
        <w:t>MEETING MINUTES:</w:t>
      </w:r>
    </w:p>
    <w:p w:rsidR="00D66AFE" w:rsidRDefault="0060751C" w:rsidP="00A961C6">
      <w:pPr>
        <w:ind w:left="720" w:hanging="720"/>
      </w:pPr>
      <w:r>
        <w:rPr>
          <w:b/>
        </w:rPr>
        <w:tab/>
      </w:r>
      <w:r w:rsidR="00A35213">
        <w:t>Trustee</w:t>
      </w:r>
      <w:r w:rsidR="00A961C6">
        <w:t xml:space="preserve"> Hofbauer moved to approve the minutes. </w:t>
      </w:r>
      <w:r w:rsidR="00A35213">
        <w:t xml:space="preserve">Trustee </w:t>
      </w:r>
      <w:r w:rsidR="00A961C6">
        <w:t>Manning</w:t>
      </w:r>
      <w:r w:rsidR="00333880">
        <w:t xml:space="preserve"> </w:t>
      </w:r>
      <w:r w:rsidR="00A35213">
        <w:t>seconded the motion.  The motion passed unanimously.</w:t>
      </w:r>
    </w:p>
    <w:p w:rsidR="00A35213" w:rsidRPr="00A35213" w:rsidRDefault="00A35213" w:rsidP="006E0A13">
      <w:pPr>
        <w:ind w:left="720" w:hanging="720"/>
      </w:pPr>
    </w:p>
    <w:p w:rsidR="00B46436" w:rsidRDefault="00202C02" w:rsidP="00A961C6">
      <w:pPr>
        <w:ind w:left="720" w:hanging="720"/>
        <w:rPr>
          <w:b/>
        </w:rPr>
      </w:pPr>
      <w:r>
        <w:rPr>
          <w:b/>
        </w:rPr>
        <w:t xml:space="preserve">APPROVAL OF </w:t>
      </w:r>
      <w:r w:rsidR="004E307C">
        <w:rPr>
          <w:b/>
        </w:rPr>
        <w:t xml:space="preserve">EFT’S AND </w:t>
      </w:r>
      <w:r>
        <w:rPr>
          <w:b/>
        </w:rPr>
        <w:t>WARRANTS</w:t>
      </w:r>
      <w:r w:rsidR="001F73CF">
        <w:rPr>
          <w:b/>
        </w:rPr>
        <w:t xml:space="preserve"> FOR A TOTAL OF $</w:t>
      </w:r>
      <w:r w:rsidR="00EC39DA">
        <w:rPr>
          <w:b/>
        </w:rPr>
        <w:t>1</w:t>
      </w:r>
      <w:r w:rsidR="00A961C6">
        <w:rPr>
          <w:b/>
        </w:rPr>
        <w:t>06</w:t>
      </w:r>
      <w:r w:rsidR="00C621EA">
        <w:rPr>
          <w:b/>
        </w:rPr>
        <w:t>,</w:t>
      </w:r>
      <w:r w:rsidR="00A961C6">
        <w:rPr>
          <w:b/>
        </w:rPr>
        <w:t>315</w:t>
      </w:r>
      <w:r w:rsidR="00E221B1">
        <w:rPr>
          <w:b/>
        </w:rPr>
        <w:t>.</w:t>
      </w:r>
      <w:r w:rsidR="00A961C6">
        <w:rPr>
          <w:b/>
        </w:rPr>
        <w:t>06</w:t>
      </w:r>
      <w:r w:rsidR="00924782">
        <w:rPr>
          <w:b/>
        </w:rPr>
        <w:t xml:space="preserve">:  </w:t>
      </w:r>
    </w:p>
    <w:p w:rsidR="003F677E" w:rsidRDefault="001B6DB1" w:rsidP="00B46436">
      <w:pPr>
        <w:ind w:left="720"/>
      </w:pPr>
      <w:r>
        <w:t xml:space="preserve">Trustee </w:t>
      </w:r>
      <w:r w:rsidR="00A961C6">
        <w:t>Ancheta</w:t>
      </w:r>
      <w:r w:rsidR="00E221B1">
        <w:t xml:space="preserve"> </w:t>
      </w:r>
      <w:r>
        <w:t xml:space="preserve">moved </w:t>
      </w:r>
      <w:r w:rsidRPr="007A1BFC">
        <w:t>to approve EFT’s and Warrants</w:t>
      </w:r>
      <w:r w:rsidR="00A961C6">
        <w:t xml:space="preserve">. </w:t>
      </w:r>
      <w:r w:rsidR="00E44135" w:rsidRPr="007A1BFC">
        <w:t>Trustee</w:t>
      </w:r>
      <w:r w:rsidR="002A6BA6">
        <w:t xml:space="preserve"> </w:t>
      </w:r>
      <w:r w:rsidR="00A961C6">
        <w:t>Gantenbein</w:t>
      </w:r>
      <w:r w:rsidR="00AE6669">
        <w:t xml:space="preserve"> secon</w:t>
      </w:r>
      <w:r w:rsidR="007A1BFC">
        <w:t>de</w:t>
      </w:r>
      <w:r w:rsidR="00202C02" w:rsidRPr="007A1BFC">
        <w:t>d</w:t>
      </w:r>
      <w:r w:rsidR="00A961C6">
        <w:t xml:space="preserve"> the motion. </w:t>
      </w:r>
      <w:r w:rsidR="001046D7" w:rsidRPr="007A1BFC">
        <w:t>The</w:t>
      </w:r>
      <w:r w:rsidR="001046D7">
        <w:t xml:space="preserve"> motion passed</w:t>
      </w:r>
      <w:r w:rsidR="009D59ED">
        <w:t xml:space="preserve"> unanimously</w:t>
      </w:r>
      <w:r w:rsidR="00A214CE">
        <w:t>.</w:t>
      </w:r>
      <w:r w:rsidR="00C27E49">
        <w:t xml:space="preserve"> </w:t>
      </w:r>
    </w:p>
    <w:p w:rsidR="00CA4451" w:rsidRDefault="00CA4451" w:rsidP="007823EA"/>
    <w:p w:rsidR="00B46436" w:rsidRDefault="00DA64DA" w:rsidP="00A961C6">
      <w:pPr>
        <w:ind w:left="720" w:hanging="720"/>
      </w:pPr>
      <w:r>
        <w:rPr>
          <w:b/>
        </w:rPr>
        <w:t>APPROVAL OF REQUISIT</w:t>
      </w:r>
      <w:r w:rsidR="006E0A13">
        <w:rPr>
          <w:b/>
        </w:rPr>
        <w:t>ION</w:t>
      </w:r>
      <w:r w:rsidR="00826251">
        <w:rPr>
          <w:b/>
        </w:rPr>
        <w:t xml:space="preserve"> NO. 17</w:t>
      </w:r>
      <w:r w:rsidR="00C621EA">
        <w:rPr>
          <w:b/>
        </w:rPr>
        <w:t>1</w:t>
      </w:r>
      <w:r w:rsidR="00A961C6">
        <w:rPr>
          <w:b/>
        </w:rPr>
        <w:t>9</w:t>
      </w:r>
      <w:r w:rsidR="00B83335">
        <w:rPr>
          <w:b/>
        </w:rPr>
        <w:t xml:space="preserve"> </w:t>
      </w:r>
      <w:r w:rsidR="00ED1018">
        <w:rPr>
          <w:b/>
        </w:rPr>
        <w:t>FOR A TOTAL OF $</w:t>
      </w:r>
      <w:r w:rsidR="00EC39DA">
        <w:rPr>
          <w:b/>
        </w:rPr>
        <w:t>10</w:t>
      </w:r>
      <w:r w:rsidR="00C621EA">
        <w:rPr>
          <w:b/>
        </w:rPr>
        <w:t>0</w:t>
      </w:r>
      <w:r w:rsidR="00993414">
        <w:rPr>
          <w:b/>
        </w:rPr>
        <w:t>,</w:t>
      </w:r>
      <w:r>
        <w:rPr>
          <w:b/>
        </w:rPr>
        <w:t>000</w:t>
      </w:r>
      <w:r w:rsidR="00DF1E91">
        <w:rPr>
          <w:b/>
        </w:rPr>
        <w:t xml:space="preserve">: </w:t>
      </w:r>
      <w:r w:rsidR="00B871DB">
        <w:t xml:space="preserve"> </w:t>
      </w:r>
    </w:p>
    <w:p w:rsidR="002B4C46" w:rsidRDefault="00E50C84" w:rsidP="00B46436">
      <w:pPr>
        <w:ind w:left="720"/>
        <w:rPr>
          <w:b/>
        </w:rPr>
      </w:pPr>
      <w:r>
        <w:t>Trustee</w:t>
      </w:r>
      <w:r w:rsidR="00E221B1">
        <w:t xml:space="preserve"> </w:t>
      </w:r>
      <w:r w:rsidR="00590D3A">
        <w:t>Ancheta</w:t>
      </w:r>
      <w:r>
        <w:t xml:space="preserve"> </w:t>
      </w:r>
      <w:r w:rsidR="006B5192">
        <w:t>m</w:t>
      </w:r>
      <w:r>
        <w:t xml:space="preserve">oved to approve the requisition. </w:t>
      </w:r>
      <w:r w:rsidR="009641C7">
        <w:t xml:space="preserve">Trustee </w:t>
      </w:r>
      <w:r w:rsidR="00590D3A">
        <w:t>Gantenbein</w:t>
      </w:r>
      <w:r w:rsidR="00402D45">
        <w:t xml:space="preserve"> </w:t>
      </w:r>
      <w:r w:rsidR="00424EA7">
        <w:t>seconded the mo</w:t>
      </w:r>
      <w:r w:rsidR="00DA64DA">
        <w:t>tion.</w:t>
      </w:r>
      <w:r w:rsidR="0083672E">
        <w:t xml:space="preserve"> The motion passed unanimously.</w:t>
      </w:r>
    </w:p>
    <w:p w:rsidR="002B4C46" w:rsidRDefault="002B4C46" w:rsidP="00590D3A">
      <w:pPr>
        <w:rPr>
          <w:b/>
        </w:rPr>
      </w:pPr>
    </w:p>
    <w:p w:rsidR="00B46436" w:rsidRDefault="0022142B" w:rsidP="00B46436">
      <w:pPr>
        <w:ind w:left="720" w:hanging="720"/>
        <w:rPr>
          <w:b/>
        </w:rPr>
      </w:pPr>
      <w:r>
        <w:rPr>
          <w:b/>
        </w:rPr>
        <w:t>APPROVAL OF LEGAL SERVICES AG</w:t>
      </w:r>
      <w:r w:rsidR="00B46436">
        <w:rPr>
          <w:b/>
        </w:rPr>
        <w:t xml:space="preserve">REEMENT BETWEEN AVMVCD AND BEST </w:t>
      </w:r>
      <w:proofErr w:type="spellStart"/>
      <w:r>
        <w:rPr>
          <w:b/>
        </w:rPr>
        <w:t>BEST</w:t>
      </w:r>
      <w:proofErr w:type="spellEnd"/>
      <w:r>
        <w:rPr>
          <w:b/>
        </w:rPr>
        <w:t xml:space="preserve"> &amp; KRIEGER, LLP: </w:t>
      </w:r>
    </w:p>
    <w:p w:rsidR="0022142B" w:rsidRPr="0022142B" w:rsidRDefault="0022142B" w:rsidP="00B46436">
      <w:pPr>
        <w:ind w:left="720"/>
        <w:rPr>
          <w:bCs/>
        </w:rPr>
      </w:pPr>
      <w:r>
        <w:rPr>
          <w:bCs/>
        </w:rPr>
        <w:t>Trustee Gantenbein moved to approve the legal services agreement. Trustee Ancheta seconded the motion. The motion passed unanimously</w:t>
      </w:r>
      <w:bookmarkStart w:id="0" w:name="_GoBack"/>
      <w:bookmarkEnd w:id="0"/>
      <w:r>
        <w:rPr>
          <w:bCs/>
        </w:rPr>
        <w:t>.</w:t>
      </w:r>
    </w:p>
    <w:p w:rsidR="0022142B" w:rsidRDefault="0022142B" w:rsidP="00416C31">
      <w:pPr>
        <w:ind w:left="720" w:hanging="720"/>
        <w:rPr>
          <w:b/>
        </w:rPr>
      </w:pPr>
    </w:p>
    <w:p w:rsidR="00416C31" w:rsidRDefault="009A6BD5" w:rsidP="00416C31">
      <w:pPr>
        <w:ind w:left="720" w:hanging="720"/>
        <w:rPr>
          <w:b/>
        </w:rPr>
      </w:pPr>
      <w:r>
        <w:rPr>
          <w:b/>
        </w:rPr>
        <w:t>D</w:t>
      </w:r>
      <w:r w:rsidR="00416C31">
        <w:rPr>
          <w:b/>
        </w:rPr>
        <w:t>ISTRICT MANAGERS MONTHLY REPORT INCLUDING LEGISLATIVE REPORT:</w:t>
      </w:r>
    </w:p>
    <w:p w:rsidR="00947EF9" w:rsidRPr="00562AC3" w:rsidRDefault="00B448CC" w:rsidP="00562AC3">
      <w:pPr>
        <w:ind w:left="720" w:hanging="720"/>
        <w:rPr>
          <w:bCs/>
        </w:rPr>
      </w:pPr>
      <w:r>
        <w:rPr>
          <w:b/>
        </w:rPr>
        <w:tab/>
      </w:r>
      <w:proofErr w:type="spellStart"/>
      <w:r w:rsidR="00A70368">
        <w:rPr>
          <w:bCs/>
        </w:rPr>
        <w:t>Aede</w:t>
      </w:r>
      <w:r w:rsidR="00562AC3" w:rsidRPr="00562AC3">
        <w:rPr>
          <w:bCs/>
        </w:rPr>
        <w:t>s</w:t>
      </w:r>
      <w:proofErr w:type="spellEnd"/>
      <w:r w:rsidR="00562AC3" w:rsidRPr="00562AC3">
        <w:rPr>
          <w:bCs/>
        </w:rPr>
        <w:t xml:space="preserve"> is now present in both Lancaster and Palmdale</w:t>
      </w:r>
      <w:r w:rsidR="00562AC3">
        <w:rPr>
          <w:bCs/>
        </w:rPr>
        <w:t xml:space="preserve">, there was breeding found in a home near A.V. Community College and </w:t>
      </w:r>
      <w:r w:rsidR="00904665">
        <w:rPr>
          <w:bCs/>
        </w:rPr>
        <w:t xml:space="preserve">luckily they, as far as we know, were isolated. They were found in propagating plant containers (cups of water with plant cuttings), and saucers underneath planters (which were all dumped) that had water collecting. Owners were informed on proper plant maintenance and how they can keep this from happening again. Because of the new findings in both Lancaster and Palmdale we had another Press Release go out informing the community of the ongoing </w:t>
      </w:r>
      <w:proofErr w:type="spellStart"/>
      <w:r w:rsidR="00A70368">
        <w:rPr>
          <w:bCs/>
        </w:rPr>
        <w:t>Aede</w:t>
      </w:r>
      <w:r w:rsidR="00904665">
        <w:rPr>
          <w:bCs/>
        </w:rPr>
        <w:t>s</w:t>
      </w:r>
      <w:proofErr w:type="spellEnd"/>
      <w:r w:rsidR="00904665">
        <w:rPr>
          <w:bCs/>
        </w:rPr>
        <w:t xml:space="preserve"> problems, since they are our best defense due to the preferred habitat of this specific mosquito. Another </w:t>
      </w:r>
      <w:r w:rsidR="00E9139F">
        <w:rPr>
          <w:bCs/>
        </w:rPr>
        <w:t>Press Release was posted once</w:t>
      </w:r>
      <w:r w:rsidR="00904665">
        <w:rPr>
          <w:bCs/>
        </w:rPr>
        <w:t xml:space="preserve"> we were informed that there was a positive human case for West Nile; luckily the first, and hopefully the last, positive for this season. Lastly, there was an extension given for AB 361, which allow</w:t>
      </w:r>
      <w:r w:rsidR="005A5462">
        <w:rPr>
          <w:bCs/>
        </w:rPr>
        <w:t>s</w:t>
      </w:r>
      <w:r w:rsidR="00904665">
        <w:rPr>
          <w:bCs/>
        </w:rPr>
        <w:t xml:space="preserve"> for us </w:t>
      </w:r>
      <w:r w:rsidR="005A5462">
        <w:rPr>
          <w:bCs/>
        </w:rPr>
        <w:t>to continue with teleconference meetings.</w:t>
      </w:r>
    </w:p>
    <w:p w:rsidR="00270873" w:rsidRPr="00D235E4" w:rsidRDefault="00363D1C" w:rsidP="009C536D">
      <w:pPr>
        <w:ind w:left="720" w:hanging="720"/>
        <w:rPr>
          <w:bCs/>
        </w:rPr>
      </w:pPr>
      <w:r w:rsidRPr="00D235E4">
        <w:rPr>
          <w:bCs/>
        </w:rPr>
        <w:tab/>
      </w:r>
      <w:r w:rsidR="00270873" w:rsidRPr="00D235E4">
        <w:rPr>
          <w:bCs/>
        </w:rPr>
        <w:tab/>
      </w:r>
    </w:p>
    <w:p w:rsidR="0003454A" w:rsidRDefault="0098649E" w:rsidP="00562AC3">
      <w:pPr>
        <w:ind w:left="720" w:hanging="720"/>
        <w:rPr>
          <w:b/>
        </w:rPr>
      </w:pPr>
      <w:r>
        <w:rPr>
          <w:b/>
        </w:rPr>
        <w:t xml:space="preserve">NEXT BOARD MEETING IS </w:t>
      </w:r>
      <w:r w:rsidR="002808CB">
        <w:rPr>
          <w:b/>
        </w:rPr>
        <w:t xml:space="preserve">SCHEDULED FOR </w:t>
      </w:r>
      <w:r w:rsidR="00562AC3">
        <w:rPr>
          <w:b/>
        </w:rPr>
        <w:t>OCTOBER</w:t>
      </w:r>
      <w:r w:rsidR="00590D3A">
        <w:rPr>
          <w:b/>
        </w:rPr>
        <w:t xml:space="preserve"> 2</w:t>
      </w:r>
      <w:r w:rsidR="00562AC3">
        <w:rPr>
          <w:b/>
        </w:rPr>
        <w:t>8</w:t>
      </w:r>
      <w:r w:rsidR="002808CB">
        <w:rPr>
          <w:b/>
        </w:rPr>
        <w:t>, 2021 AT 4:00 VIA ZOOM</w:t>
      </w:r>
      <w:r w:rsidR="00993414">
        <w:rPr>
          <w:b/>
        </w:rPr>
        <w:t xml:space="preserve"> </w:t>
      </w:r>
    </w:p>
    <w:p w:rsidR="002808CB" w:rsidRDefault="002808CB" w:rsidP="002808CB">
      <w:pPr>
        <w:rPr>
          <w:b/>
        </w:rPr>
      </w:pPr>
    </w:p>
    <w:p w:rsidR="00F73EA9" w:rsidRPr="00C621EA" w:rsidRDefault="00744F50" w:rsidP="00590D3A">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590D3A">
        <w:rPr>
          <w:szCs w:val="17"/>
        </w:rPr>
        <w:t>None.</w:t>
      </w:r>
    </w:p>
    <w:p w:rsidR="001742C6" w:rsidRPr="00F7796E" w:rsidRDefault="00F73EA9" w:rsidP="007565BD">
      <w:pPr>
        <w:rPr>
          <w:bCs/>
          <w:szCs w:val="17"/>
        </w:rPr>
      </w:pPr>
      <w:r>
        <w:rPr>
          <w:bCs/>
          <w:szCs w:val="17"/>
        </w:rPr>
        <w:t xml:space="preserve"> </w:t>
      </w:r>
    </w:p>
    <w:p w:rsidR="00562AC3" w:rsidRPr="00984E50" w:rsidRDefault="00505735" w:rsidP="00562AC3">
      <w:pPr>
        <w:rPr>
          <w:szCs w:val="17"/>
        </w:rPr>
      </w:pPr>
      <w:r>
        <w:rPr>
          <w:b/>
          <w:bCs/>
          <w:szCs w:val="17"/>
        </w:rPr>
        <w:t>ITEMS NOT ON THE POSTED AGENDA:</w:t>
      </w:r>
      <w:r w:rsidR="00562AC3">
        <w:rPr>
          <w:b/>
          <w:bCs/>
          <w:szCs w:val="17"/>
        </w:rPr>
        <w:t xml:space="preserve"> </w:t>
      </w:r>
      <w:r w:rsidR="00984E50">
        <w:rPr>
          <w:szCs w:val="17"/>
        </w:rPr>
        <w:t>None.</w:t>
      </w:r>
    </w:p>
    <w:p w:rsidR="00E33E3E" w:rsidRDefault="00E33E3E" w:rsidP="00505735">
      <w:pPr>
        <w:rPr>
          <w:bCs/>
          <w:szCs w:val="17"/>
        </w:rPr>
      </w:pPr>
    </w:p>
    <w:p w:rsidR="00505735" w:rsidRDefault="00505735" w:rsidP="00562AC3">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6B5192">
        <w:rPr>
          <w:bCs/>
          <w:szCs w:val="17"/>
        </w:rPr>
        <w:t xml:space="preserve">ome before the Board, </w:t>
      </w:r>
      <w:r w:rsidR="003F1D7D">
        <w:rPr>
          <w:bCs/>
          <w:szCs w:val="17"/>
        </w:rPr>
        <w:t xml:space="preserve">President </w:t>
      </w:r>
      <w:r w:rsidR="00D235E4">
        <w:rPr>
          <w:bCs/>
          <w:szCs w:val="17"/>
        </w:rPr>
        <w:t>Manning</w:t>
      </w:r>
      <w:r w:rsidR="00C026B4">
        <w:rPr>
          <w:bCs/>
          <w:szCs w:val="17"/>
        </w:rPr>
        <w:t xml:space="preserve"> </w:t>
      </w:r>
      <w:r>
        <w:rPr>
          <w:bCs/>
          <w:szCs w:val="17"/>
        </w:rPr>
        <w:t>adjourned the meeting</w:t>
      </w:r>
      <w:r w:rsidR="00080DAE">
        <w:rPr>
          <w:bCs/>
          <w:szCs w:val="17"/>
        </w:rPr>
        <w:t xml:space="preserve"> </w:t>
      </w:r>
      <w:r>
        <w:rPr>
          <w:bCs/>
          <w:szCs w:val="17"/>
        </w:rPr>
        <w:t xml:space="preserve">at </w:t>
      </w:r>
      <w:r w:rsidR="00562AC3">
        <w:rPr>
          <w:bCs/>
          <w:szCs w:val="17"/>
        </w:rPr>
        <w:t>5:11</w:t>
      </w:r>
      <w:r w:rsidR="009D09BF">
        <w:rPr>
          <w:bCs/>
          <w:szCs w:val="17"/>
        </w:rPr>
        <w:t xml:space="preserve"> 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2B4C46" w:rsidP="00A1111E">
      <w:pPr>
        <w:ind w:left="720" w:hanging="720"/>
      </w:pPr>
      <w:r>
        <w:t>John Manning</w:t>
      </w:r>
      <w:r w:rsidR="00B02BB1" w:rsidRPr="008B0BE7">
        <w:t xml:space="preserve">           </w:t>
      </w:r>
      <w:r w:rsidR="00B02BB1" w:rsidRPr="008B0BE7">
        <w:tab/>
      </w:r>
      <w:r w:rsidR="00B02BB1" w:rsidRPr="008B0BE7">
        <w:tab/>
        <w:t xml:space="preserve">             </w:t>
      </w:r>
      <w:r w:rsidR="002A6DF3">
        <w:t xml:space="preserve">    </w:t>
      </w:r>
      <w:r>
        <w:t xml:space="preserve">           </w:t>
      </w:r>
      <w:r w:rsidR="00363D1C">
        <w:t>Elvie Ancheta</w:t>
      </w:r>
      <w:r w:rsidR="00A1111E" w:rsidRPr="008B0BE7">
        <w:t xml:space="preserve">            </w:t>
      </w:r>
    </w:p>
    <w:p w:rsidR="00A1111E" w:rsidRPr="008B0BE7" w:rsidRDefault="006B5192" w:rsidP="00A1111E">
      <w:pPr>
        <w:ind w:left="720" w:hanging="720"/>
      </w:pPr>
      <w:r>
        <w:t>Board</w:t>
      </w:r>
      <w:r w:rsidR="002B4C46">
        <w:t xml:space="preserve"> </w:t>
      </w:r>
      <w:r w:rsidR="00A03869" w:rsidRPr="008B0BE7">
        <w:t>President</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2B4C46">
        <w:t xml:space="preserve">       </w:t>
      </w:r>
      <w:r w:rsidR="00D65243">
        <w:t>Board Secretary</w:t>
      </w:r>
      <w:r w:rsidR="00B02BB1" w:rsidRPr="008B0BE7">
        <w:t xml:space="preserve">                                 </w:t>
      </w:r>
      <w:r w:rsidR="008B0BE7">
        <w:t xml:space="preserve">       </w:t>
      </w:r>
      <w:r w:rsidR="00A1111E" w:rsidRPr="008B0BE7">
        <w:t xml:space="preserve">                                </w:t>
      </w:r>
    </w:p>
    <w:sectPr w:rsidR="00A1111E" w:rsidRPr="008B0BE7" w:rsidSect="008A0304">
      <w:headerReference w:type="default" r:id="rId8"/>
      <w:footerReference w:type="even" r:id="rId9"/>
      <w:footerReference w:type="default" r:id="rId10"/>
      <w:footerReference w:type="first" r:id="rId11"/>
      <w:type w:val="continuous"/>
      <w:pgSz w:w="12240" w:h="15840" w:code="1"/>
      <w:pgMar w:top="432" w:right="1152" w:bottom="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261" w:rsidRDefault="000D3261">
      <w:r>
        <w:separator/>
      </w:r>
    </w:p>
  </w:endnote>
  <w:endnote w:type="continuationSeparator" w:id="0">
    <w:p w:rsidR="000D3261" w:rsidRDefault="000D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A70368">
              <w:rPr>
                <w:b/>
                <w:noProof/>
              </w:rPr>
              <w:t>2</w:t>
            </w:r>
            <w:r>
              <w:rPr>
                <w:b/>
                <w:sz w:val="24"/>
                <w:szCs w:val="24"/>
              </w:rPr>
              <w:fldChar w:fldCharType="end"/>
            </w:r>
            <w:r>
              <w:t xml:space="preserve"> of </w:t>
            </w:r>
            <w:r w:rsidR="007B0435">
              <w:t>2</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A70368">
              <w:rPr>
                <w:b/>
                <w:noProof/>
              </w:rPr>
              <w:t>1</w:t>
            </w:r>
            <w:r>
              <w:rPr>
                <w:b/>
                <w:sz w:val="24"/>
                <w:szCs w:val="24"/>
              </w:rPr>
              <w:fldChar w:fldCharType="end"/>
            </w:r>
            <w:r>
              <w:t xml:space="preserve"> of </w:t>
            </w:r>
            <w:r w:rsidR="002A6DF3">
              <w:t>2</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261" w:rsidRDefault="000D3261">
      <w:r>
        <w:separator/>
      </w:r>
    </w:p>
  </w:footnote>
  <w:footnote w:type="continuationSeparator" w:id="0">
    <w:p w:rsidR="000D3261" w:rsidRDefault="000D3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Header"/>
      <w:jc w:val="left"/>
      <w:rPr>
        <w:sz w:val="17"/>
        <w:szCs w:val="17"/>
      </w:rPr>
    </w:pPr>
    <w:r>
      <w:rPr>
        <w:b/>
        <w:sz w:val="17"/>
        <w:szCs w:val="17"/>
      </w:rPr>
      <w:t>A.V.M.V.C.D. Board Meeting</w:t>
    </w:r>
    <w:r>
      <w:rPr>
        <w:b/>
        <w:sz w:val="17"/>
        <w:szCs w:val="17"/>
      </w:rPr>
      <w:tab/>
    </w:r>
    <w:r w:rsidR="007D45B5">
      <w:rPr>
        <w:b/>
        <w:sz w:val="17"/>
        <w:szCs w:val="17"/>
      </w:rPr>
      <w:t xml:space="preserve">                                                                                                                               </w:t>
    </w:r>
    <w:r w:rsidR="00A70368">
      <w:rPr>
        <w:b/>
        <w:sz w:val="17"/>
        <w:szCs w:val="17"/>
      </w:rPr>
      <w:t>September 23</w:t>
    </w:r>
    <w:r w:rsidR="00402D45">
      <w:rPr>
        <w:b/>
        <w:sz w:val="17"/>
        <w:szCs w:val="17"/>
      </w:rPr>
      <w:t>, 2021</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7"/>
  </w:num>
  <w:num w:numId="3">
    <w:abstractNumId w:val="14"/>
  </w:num>
  <w:num w:numId="4">
    <w:abstractNumId w:val="10"/>
  </w:num>
  <w:num w:numId="5">
    <w:abstractNumId w:val="4"/>
  </w:num>
  <w:num w:numId="6">
    <w:abstractNumId w:val="16"/>
  </w:num>
  <w:num w:numId="7">
    <w:abstractNumId w:val="5"/>
  </w:num>
  <w:num w:numId="8">
    <w:abstractNumId w:val="2"/>
  </w:num>
  <w:num w:numId="9">
    <w:abstractNumId w:val="20"/>
  </w:num>
  <w:num w:numId="10">
    <w:abstractNumId w:val="8"/>
  </w:num>
  <w:num w:numId="11">
    <w:abstractNumId w:val="9"/>
  </w:num>
  <w:num w:numId="12">
    <w:abstractNumId w:val="3"/>
  </w:num>
  <w:num w:numId="13">
    <w:abstractNumId w:val="18"/>
  </w:num>
  <w:num w:numId="14">
    <w:abstractNumId w:val="12"/>
  </w:num>
  <w:num w:numId="15">
    <w:abstractNumId w:val="15"/>
  </w:num>
  <w:num w:numId="16">
    <w:abstractNumId w:val="0"/>
  </w:num>
  <w:num w:numId="17">
    <w:abstractNumId w:val="7"/>
  </w:num>
  <w:num w:numId="18">
    <w:abstractNumId w:val="1"/>
  </w:num>
  <w:num w:numId="19">
    <w:abstractNumId w:val="6"/>
  </w:num>
  <w:num w:numId="20">
    <w:abstractNumId w:val="13"/>
  </w:num>
  <w:num w:numId="2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4306"/>
    <w:rsid w:val="000051B4"/>
    <w:rsid w:val="000069FF"/>
    <w:rsid w:val="00007165"/>
    <w:rsid w:val="00007C6F"/>
    <w:rsid w:val="00007D39"/>
    <w:rsid w:val="00007EDD"/>
    <w:rsid w:val="000115CE"/>
    <w:rsid w:val="00012DB7"/>
    <w:rsid w:val="00012F6F"/>
    <w:rsid w:val="00014471"/>
    <w:rsid w:val="000145F3"/>
    <w:rsid w:val="00014FAE"/>
    <w:rsid w:val="00016D4D"/>
    <w:rsid w:val="00016E55"/>
    <w:rsid w:val="00020952"/>
    <w:rsid w:val="0002103F"/>
    <w:rsid w:val="000211E5"/>
    <w:rsid w:val="000217BB"/>
    <w:rsid w:val="00023134"/>
    <w:rsid w:val="000249D5"/>
    <w:rsid w:val="00025248"/>
    <w:rsid w:val="00025DAE"/>
    <w:rsid w:val="0002624E"/>
    <w:rsid w:val="00026DB9"/>
    <w:rsid w:val="00026F31"/>
    <w:rsid w:val="00027418"/>
    <w:rsid w:val="0002793C"/>
    <w:rsid w:val="00027AAD"/>
    <w:rsid w:val="00027B59"/>
    <w:rsid w:val="00027FD2"/>
    <w:rsid w:val="00030ECC"/>
    <w:rsid w:val="00033256"/>
    <w:rsid w:val="0003454A"/>
    <w:rsid w:val="00035006"/>
    <w:rsid w:val="0003624B"/>
    <w:rsid w:val="00036BF0"/>
    <w:rsid w:val="00036EEC"/>
    <w:rsid w:val="00037E88"/>
    <w:rsid w:val="00040A1B"/>
    <w:rsid w:val="00040CBB"/>
    <w:rsid w:val="0004293D"/>
    <w:rsid w:val="00042B97"/>
    <w:rsid w:val="00042D70"/>
    <w:rsid w:val="00043B3E"/>
    <w:rsid w:val="00047642"/>
    <w:rsid w:val="00047F47"/>
    <w:rsid w:val="00050861"/>
    <w:rsid w:val="00051A81"/>
    <w:rsid w:val="000523BD"/>
    <w:rsid w:val="00052855"/>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6B2"/>
    <w:rsid w:val="00072C6B"/>
    <w:rsid w:val="00072C95"/>
    <w:rsid w:val="0007333F"/>
    <w:rsid w:val="0007404C"/>
    <w:rsid w:val="00075444"/>
    <w:rsid w:val="00075D1C"/>
    <w:rsid w:val="00075DE5"/>
    <w:rsid w:val="00077BC6"/>
    <w:rsid w:val="00077E82"/>
    <w:rsid w:val="00080806"/>
    <w:rsid w:val="00080DAE"/>
    <w:rsid w:val="00081557"/>
    <w:rsid w:val="00082C67"/>
    <w:rsid w:val="000842D1"/>
    <w:rsid w:val="000855EE"/>
    <w:rsid w:val="00086964"/>
    <w:rsid w:val="00086980"/>
    <w:rsid w:val="000877EA"/>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5D33"/>
    <w:rsid w:val="000A5EE3"/>
    <w:rsid w:val="000A6EEE"/>
    <w:rsid w:val="000B0B4A"/>
    <w:rsid w:val="000B229E"/>
    <w:rsid w:val="000B38CB"/>
    <w:rsid w:val="000B4653"/>
    <w:rsid w:val="000B5D77"/>
    <w:rsid w:val="000B5EB9"/>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3BA"/>
    <w:rsid w:val="000D5934"/>
    <w:rsid w:val="000D61AE"/>
    <w:rsid w:val="000D79BA"/>
    <w:rsid w:val="000E4010"/>
    <w:rsid w:val="000E4431"/>
    <w:rsid w:val="000E49BD"/>
    <w:rsid w:val="000E4E12"/>
    <w:rsid w:val="000E55CC"/>
    <w:rsid w:val="000E69AD"/>
    <w:rsid w:val="000F0662"/>
    <w:rsid w:val="000F1648"/>
    <w:rsid w:val="000F34E7"/>
    <w:rsid w:val="000F38BD"/>
    <w:rsid w:val="000F4946"/>
    <w:rsid w:val="000F5424"/>
    <w:rsid w:val="000F5544"/>
    <w:rsid w:val="000F57AC"/>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37E"/>
    <w:rsid w:val="00131D21"/>
    <w:rsid w:val="0013379D"/>
    <w:rsid w:val="0013397F"/>
    <w:rsid w:val="00133B62"/>
    <w:rsid w:val="00134297"/>
    <w:rsid w:val="00134482"/>
    <w:rsid w:val="001345F1"/>
    <w:rsid w:val="00134B6A"/>
    <w:rsid w:val="00134CF7"/>
    <w:rsid w:val="0013563C"/>
    <w:rsid w:val="001368FA"/>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34E0"/>
    <w:rsid w:val="001538B0"/>
    <w:rsid w:val="001552E2"/>
    <w:rsid w:val="00160A50"/>
    <w:rsid w:val="00164109"/>
    <w:rsid w:val="00164375"/>
    <w:rsid w:val="00165023"/>
    <w:rsid w:val="00165297"/>
    <w:rsid w:val="00165F93"/>
    <w:rsid w:val="00167222"/>
    <w:rsid w:val="00167255"/>
    <w:rsid w:val="00167BFE"/>
    <w:rsid w:val="00167FF4"/>
    <w:rsid w:val="00170117"/>
    <w:rsid w:val="00170E7F"/>
    <w:rsid w:val="00171968"/>
    <w:rsid w:val="00172A4F"/>
    <w:rsid w:val="00173B1B"/>
    <w:rsid w:val="001740A9"/>
    <w:rsid w:val="001742C6"/>
    <w:rsid w:val="00174BBF"/>
    <w:rsid w:val="001763C6"/>
    <w:rsid w:val="001767AD"/>
    <w:rsid w:val="00180204"/>
    <w:rsid w:val="0018127B"/>
    <w:rsid w:val="00181914"/>
    <w:rsid w:val="00181B9A"/>
    <w:rsid w:val="00181D5E"/>
    <w:rsid w:val="001827AB"/>
    <w:rsid w:val="001827F2"/>
    <w:rsid w:val="00185D13"/>
    <w:rsid w:val="001862E1"/>
    <w:rsid w:val="0018775C"/>
    <w:rsid w:val="001918A4"/>
    <w:rsid w:val="00192675"/>
    <w:rsid w:val="00193BC2"/>
    <w:rsid w:val="0019474E"/>
    <w:rsid w:val="00195500"/>
    <w:rsid w:val="001975F9"/>
    <w:rsid w:val="001976B2"/>
    <w:rsid w:val="001A0419"/>
    <w:rsid w:val="001A11F2"/>
    <w:rsid w:val="001A2583"/>
    <w:rsid w:val="001A2AD5"/>
    <w:rsid w:val="001A2E5A"/>
    <w:rsid w:val="001A3D2E"/>
    <w:rsid w:val="001A41D8"/>
    <w:rsid w:val="001A64A8"/>
    <w:rsid w:val="001A74E7"/>
    <w:rsid w:val="001B14AD"/>
    <w:rsid w:val="001B1DEC"/>
    <w:rsid w:val="001B20F5"/>
    <w:rsid w:val="001B2A13"/>
    <w:rsid w:val="001B2C1F"/>
    <w:rsid w:val="001B58C0"/>
    <w:rsid w:val="001B6733"/>
    <w:rsid w:val="001B6DB1"/>
    <w:rsid w:val="001C1713"/>
    <w:rsid w:val="001C189A"/>
    <w:rsid w:val="001C1F67"/>
    <w:rsid w:val="001C2DED"/>
    <w:rsid w:val="001C42D4"/>
    <w:rsid w:val="001C4A40"/>
    <w:rsid w:val="001C6B3F"/>
    <w:rsid w:val="001C7147"/>
    <w:rsid w:val="001C7808"/>
    <w:rsid w:val="001C7D8A"/>
    <w:rsid w:val="001D033D"/>
    <w:rsid w:val="001D09E9"/>
    <w:rsid w:val="001D1AD1"/>
    <w:rsid w:val="001D45A1"/>
    <w:rsid w:val="001D50AC"/>
    <w:rsid w:val="001D7AF4"/>
    <w:rsid w:val="001E102C"/>
    <w:rsid w:val="001E253D"/>
    <w:rsid w:val="001E35D1"/>
    <w:rsid w:val="001E39EB"/>
    <w:rsid w:val="001E4A06"/>
    <w:rsid w:val="001E4CD2"/>
    <w:rsid w:val="001E51DB"/>
    <w:rsid w:val="001E52BB"/>
    <w:rsid w:val="001E6775"/>
    <w:rsid w:val="001E6926"/>
    <w:rsid w:val="001E7112"/>
    <w:rsid w:val="001E767A"/>
    <w:rsid w:val="001F01D4"/>
    <w:rsid w:val="001F06E4"/>
    <w:rsid w:val="001F2A29"/>
    <w:rsid w:val="001F2C09"/>
    <w:rsid w:val="001F30AF"/>
    <w:rsid w:val="001F520A"/>
    <w:rsid w:val="001F59BC"/>
    <w:rsid w:val="001F6EF9"/>
    <w:rsid w:val="001F73CF"/>
    <w:rsid w:val="00202C02"/>
    <w:rsid w:val="00203146"/>
    <w:rsid w:val="00203731"/>
    <w:rsid w:val="002040D4"/>
    <w:rsid w:val="00204B11"/>
    <w:rsid w:val="0020573F"/>
    <w:rsid w:val="00206011"/>
    <w:rsid w:val="00210CD8"/>
    <w:rsid w:val="00211236"/>
    <w:rsid w:val="00211407"/>
    <w:rsid w:val="002132F5"/>
    <w:rsid w:val="002142BB"/>
    <w:rsid w:val="002157E5"/>
    <w:rsid w:val="00217463"/>
    <w:rsid w:val="00217DBE"/>
    <w:rsid w:val="0022011B"/>
    <w:rsid w:val="0022142B"/>
    <w:rsid w:val="0022183E"/>
    <w:rsid w:val="00222637"/>
    <w:rsid w:val="00224605"/>
    <w:rsid w:val="00224D85"/>
    <w:rsid w:val="00225CB5"/>
    <w:rsid w:val="0023064E"/>
    <w:rsid w:val="002306F4"/>
    <w:rsid w:val="0023317A"/>
    <w:rsid w:val="00233740"/>
    <w:rsid w:val="002348D5"/>
    <w:rsid w:val="002362A9"/>
    <w:rsid w:val="00236528"/>
    <w:rsid w:val="00236FDB"/>
    <w:rsid w:val="002405CC"/>
    <w:rsid w:val="002408A9"/>
    <w:rsid w:val="00240E27"/>
    <w:rsid w:val="00241287"/>
    <w:rsid w:val="00241541"/>
    <w:rsid w:val="00242261"/>
    <w:rsid w:val="0024318C"/>
    <w:rsid w:val="0024491B"/>
    <w:rsid w:val="00245CDA"/>
    <w:rsid w:val="00246C27"/>
    <w:rsid w:val="00246FAE"/>
    <w:rsid w:val="002470F0"/>
    <w:rsid w:val="002516C4"/>
    <w:rsid w:val="00251940"/>
    <w:rsid w:val="00251C66"/>
    <w:rsid w:val="00251D04"/>
    <w:rsid w:val="002522AC"/>
    <w:rsid w:val="00252C4A"/>
    <w:rsid w:val="00252D84"/>
    <w:rsid w:val="00253BC1"/>
    <w:rsid w:val="00253CE0"/>
    <w:rsid w:val="002544A7"/>
    <w:rsid w:val="00255BA1"/>
    <w:rsid w:val="00257432"/>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804E7"/>
    <w:rsid w:val="0028074D"/>
    <w:rsid w:val="002808CB"/>
    <w:rsid w:val="0028161A"/>
    <w:rsid w:val="00281625"/>
    <w:rsid w:val="002845C3"/>
    <w:rsid w:val="0028496F"/>
    <w:rsid w:val="002849A7"/>
    <w:rsid w:val="00285124"/>
    <w:rsid w:val="002863BE"/>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2E8F"/>
    <w:rsid w:val="002B3109"/>
    <w:rsid w:val="002B3738"/>
    <w:rsid w:val="002B46D0"/>
    <w:rsid w:val="002B4C46"/>
    <w:rsid w:val="002B4E61"/>
    <w:rsid w:val="002B6719"/>
    <w:rsid w:val="002B6B63"/>
    <w:rsid w:val="002C0252"/>
    <w:rsid w:val="002C08D1"/>
    <w:rsid w:val="002C0D21"/>
    <w:rsid w:val="002C0F71"/>
    <w:rsid w:val="002C2624"/>
    <w:rsid w:val="002C3ABC"/>
    <w:rsid w:val="002C6981"/>
    <w:rsid w:val="002C6B61"/>
    <w:rsid w:val="002C71F0"/>
    <w:rsid w:val="002D15B1"/>
    <w:rsid w:val="002D2B15"/>
    <w:rsid w:val="002D4120"/>
    <w:rsid w:val="002D4ADD"/>
    <w:rsid w:val="002D5436"/>
    <w:rsid w:val="002D6404"/>
    <w:rsid w:val="002D7C49"/>
    <w:rsid w:val="002D7D70"/>
    <w:rsid w:val="002E08F1"/>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61DE"/>
    <w:rsid w:val="00306389"/>
    <w:rsid w:val="00306956"/>
    <w:rsid w:val="00306BA2"/>
    <w:rsid w:val="003075ED"/>
    <w:rsid w:val="0031009F"/>
    <w:rsid w:val="003171CE"/>
    <w:rsid w:val="003177C1"/>
    <w:rsid w:val="003177F5"/>
    <w:rsid w:val="0032118C"/>
    <w:rsid w:val="00322277"/>
    <w:rsid w:val="00322CDC"/>
    <w:rsid w:val="00323288"/>
    <w:rsid w:val="003251FE"/>
    <w:rsid w:val="0032611A"/>
    <w:rsid w:val="00326AE7"/>
    <w:rsid w:val="00327460"/>
    <w:rsid w:val="00327DC0"/>
    <w:rsid w:val="003306C5"/>
    <w:rsid w:val="003308CE"/>
    <w:rsid w:val="003310FA"/>
    <w:rsid w:val="003329DB"/>
    <w:rsid w:val="00333880"/>
    <w:rsid w:val="00333E33"/>
    <w:rsid w:val="00334477"/>
    <w:rsid w:val="00335AA7"/>
    <w:rsid w:val="0033655D"/>
    <w:rsid w:val="00340E40"/>
    <w:rsid w:val="00341C04"/>
    <w:rsid w:val="00341F4A"/>
    <w:rsid w:val="00342771"/>
    <w:rsid w:val="00342B39"/>
    <w:rsid w:val="00342DA7"/>
    <w:rsid w:val="00343222"/>
    <w:rsid w:val="003433CB"/>
    <w:rsid w:val="0034379F"/>
    <w:rsid w:val="00344B37"/>
    <w:rsid w:val="00346974"/>
    <w:rsid w:val="003470BD"/>
    <w:rsid w:val="00350A0F"/>
    <w:rsid w:val="003510EE"/>
    <w:rsid w:val="00351948"/>
    <w:rsid w:val="00352BBF"/>
    <w:rsid w:val="003539E0"/>
    <w:rsid w:val="00353D9E"/>
    <w:rsid w:val="00354671"/>
    <w:rsid w:val="003577B1"/>
    <w:rsid w:val="00360BC1"/>
    <w:rsid w:val="00360BCF"/>
    <w:rsid w:val="00361367"/>
    <w:rsid w:val="00362546"/>
    <w:rsid w:val="00363532"/>
    <w:rsid w:val="00363D1C"/>
    <w:rsid w:val="003654F0"/>
    <w:rsid w:val="00366399"/>
    <w:rsid w:val="0037098E"/>
    <w:rsid w:val="00370EDF"/>
    <w:rsid w:val="00370FA3"/>
    <w:rsid w:val="00371992"/>
    <w:rsid w:val="003727AC"/>
    <w:rsid w:val="00372DA5"/>
    <w:rsid w:val="003731A8"/>
    <w:rsid w:val="00373FDF"/>
    <w:rsid w:val="00374906"/>
    <w:rsid w:val="00374C57"/>
    <w:rsid w:val="00375081"/>
    <w:rsid w:val="003753E9"/>
    <w:rsid w:val="00376A7E"/>
    <w:rsid w:val="0037702F"/>
    <w:rsid w:val="00380BE8"/>
    <w:rsid w:val="0038182A"/>
    <w:rsid w:val="00381EB6"/>
    <w:rsid w:val="00383CC4"/>
    <w:rsid w:val="00386553"/>
    <w:rsid w:val="003869FC"/>
    <w:rsid w:val="00387A42"/>
    <w:rsid w:val="0039233A"/>
    <w:rsid w:val="00394620"/>
    <w:rsid w:val="00395C81"/>
    <w:rsid w:val="00395D46"/>
    <w:rsid w:val="00395E8B"/>
    <w:rsid w:val="003963AB"/>
    <w:rsid w:val="00397512"/>
    <w:rsid w:val="00397911"/>
    <w:rsid w:val="00397C35"/>
    <w:rsid w:val="003A1235"/>
    <w:rsid w:val="003A2AC6"/>
    <w:rsid w:val="003A3421"/>
    <w:rsid w:val="003A3F4A"/>
    <w:rsid w:val="003A47EE"/>
    <w:rsid w:val="003A7497"/>
    <w:rsid w:val="003A7844"/>
    <w:rsid w:val="003A7A3D"/>
    <w:rsid w:val="003B0F6A"/>
    <w:rsid w:val="003B2904"/>
    <w:rsid w:val="003B2FB6"/>
    <w:rsid w:val="003B3425"/>
    <w:rsid w:val="003B39A9"/>
    <w:rsid w:val="003B3FDF"/>
    <w:rsid w:val="003B59E9"/>
    <w:rsid w:val="003B5C00"/>
    <w:rsid w:val="003B6341"/>
    <w:rsid w:val="003B6D82"/>
    <w:rsid w:val="003B7EE4"/>
    <w:rsid w:val="003C04B7"/>
    <w:rsid w:val="003C18A4"/>
    <w:rsid w:val="003C1B08"/>
    <w:rsid w:val="003C3578"/>
    <w:rsid w:val="003C4011"/>
    <w:rsid w:val="003C5FB3"/>
    <w:rsid w:val="003C653C"/>
    <w:rsid w:val="003C6B2C"/>
    <w:rsid w:val="003C76E3"/>
    <w:rsid w:val="003D0EFD"/>
    <w:rsid w:val="003D1DEE"/>
    <w:rsid w:val="003D1F95"/>
    <w:rsid w:val="003D2870"/>
    <w:rsid w:val="003D2EC5"/>
    <w:rsid w:val="003D3196"/>
    <w:rsid w:val="003D433B"/>
    <w:rsid w:val="003D515E"/>
    <w:rsid w:val="003D52DA"/>
    <w:rsid w:val="003D534A"/>
    <w:rsid w:val="003D7667"/>
    <w:rsid w:val="003E027C"/>
    <w:rsid w:val="003E1A44"/>
    <w:rsid w:val="003E202F"/>
    <w:rsid w:val="003E3FEE"/>
    <w:rsid w:val="003E518D"/>
    <w:rsid w:val="003E56D0"/>
    <w:rsid w:val="003E63C5"/>
    <w:rsid w:val="003F0B18"/>
    <w:rsid w:val="003F12C3"/>
    <w:rsid w:val="003F1D7D"/>
    <w:rsid w:val="003F2DB3"/>
    <w:rsid w:val="003F4554"/>
    <w:rsid w:val="003F4D6F"/>
    <w:rsid w:val="003F5100"/>
    <w:rsid w:val="003F5E66"/>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634"/>
    <w:rsid w:val="00415BFE"/>
    <w:rsid w:val="00415DDB"/>
    <w:rsid w:val="00416C31"/>
    <w:rsid w:val="00417FAF"/>
    <w:rsid w:val="004215B8"/>
    <w:rsid w:val="004218C5"/>
    <w:rsid w:val="00421C7B"/>
    <w:rsid w:val="00421E30"/>
    <w:rsid w:val="00422CE5"/>
    <w:rsid w:val="0042449B"/>
    <w:rsid w:val="00424EA7"/>
    <w:rsid w:val="004254A5"/>
    <w:rsid w:val="004263DB"/>
    <w:rsid w:val="00426773"/>
    <w:rsid w:val="004269B6"/>
    <w:rsid w:val="00427315"/>
    <w:rsid w:val="00427CA1"/>
    <w:rsid w:val="00430338"/>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A82"/>
    <w:rsid w:val="004537B5"/>
    <w:rsid w:val="00453C3E"/>
    <w:rsid w:val="00453ED6"/>
    <w:rsid w:val="00453F8C"/>
    <w:rsid w:val="0045563F"/>
    <w:rsid w:val="004559E1"/>
    <w:rsid w:val="00455E10"/>
    <w:rsid w:val="00457137"/>
    <w:rsid w:val="00457DF7"/>
    <w:rsid w:val="0046007D"/>
    <w:rsid w:val="004607A2"/>
    <w:rsid w:val="004607FC"/>
    <w:rsid w:val="00460A4B"/>
    <w:rsid w:val="004612AF"/>
    <w:rsid w:val="00461F95"/>
    <w:rsid w:val="0046246C"/>
    <w:rsid w:val="004628AD"/>
    <w:rsid w:val="00463574"/>
    <w:rsid w:val="0046376D"/>
    <w:rsid w:val="00463A34"/>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3964"/>
    <w:rsid w:val="00483C65"/>
    <w:rsid w:val="004842E3"/>
    <w:rsid w:val="004876D2"/>
    <w:rsid w:val="00487E21"/>
    <w:rsid w:val="004907EF"/>
    <w:rsid w:val="00491036"/>
    <w:rsid w:val="00491CB9"/>
    <w:rsid w:val="00491D5C"/>
    <w:rsid w:val="0049536F"/>
    <w:rsid w:val="0049583F"/>
    <w:rsid w:val="00496FFD"/>
    <w:rsid w:val="004A0632"/>
    <w:rsid w:val="004A207E"/>
    <w:rsid w:val="004A20F3"/>
    <w:rsid w:val="004A212D"/>
    <w:rsid w:val="004A29AB"/>
    <w:rsid w:val="004A2C8B"/>
    <w:rsid w:val="004A4070"/>
    <w:rsid w:val="004A4F9A"/>
    <w:rsid w:val="004A5E8F"/>
    <w:rsid w:val="004A7712"/>
    <w:rsid w:val="004A7876"/>
    <w:rsid w:val="004B20EE"/>
    <w:rsid w:val="004B4AE7"/>
    <w:rsid w:val="004B789E"/>
    <w:rsid w:val="004B7C7F"/>
    <w:rsid w:val="004C0A87"/>
    <w:rsid w:val="004C127E"/>
    <w:rsid w:val="004C28C6"/>
    <w:rsid w:val="004C29D2"/>
    <w:rsid w:val="004C33C0"/>
    <w:rsid w:val="004C343A"/>
    <w:rsid w:val="004C5365"/>
    <w:rsid w:val="004C76CC"/>
    <w:rsid w:val="004C77D2"/>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E96"/>
    <w:rsid w:val="004E2089"/>
    <w:rsid w:val="004E2380"/>
    <w:rsid w:val="004E3048"/>
    <w:rsid w:val="004E307C"/>
    <w:rsid w:val="004E3997"/>
    <w:rsid w:val="004E6231"/>
    <w:rsid w:val="004E7187"/>
    <w:rsid w:val="004E7D4D"/>
    <w:rsid w:val="004F15D7"/>
    <w:rsid w:val="004F171A"/>
    <w:rsid w:val="004F19FD"/>
    <w:rsid w:val="004F4121"/>
    <w:rsid w:val="004F5E19"/>
    <w:rsid w:val="004F67E0"/>
    <w:rsid w:val="004F7A36"/>
    <w:rsid w:val="004F7B98"/>
    <w:rsid w:val="00500FC2"/>
    <w:rsid w:val="00501C29"/>
    <w:rsid w:val="005020DC"/>
    <w:rsid w:val="0050465D"/>
    <w:rsid w:val="00505735"/>
    <w:rsid w:val="0050624F"/>
    <w:rsid w:val="00507E06"/>
    <w:rsid w:val="00510CB8"/>
    <w:rsid w:val="00512E4A"/>
    <w:rsid w:val="00513231"/>
    <w:rsid w:val="00513A24"/>
    <w:rsid w:val="00514A0A"/>
    <w:rsid w:val="005158D2"/>
    <w:rsid w:val="00516C91"/>
    <w:rsid w:val="005172A9"/>
    <w:rsid w:val="00517508"/>
    <w:rsid w:val="00520131"/>
    <w:rsid w:val="0052032F"/>
    <w:rsid w:val="0052073D"/>
    <w:rsid w:val="00520B35"/>
    <w:rsid w:val="00520F39"/>
    <w:rsid w:val="0052393B"/>
    <w:rsid w:val="00525502"/>
    <w:rsid w:val="00532032"/>
    <w:rsid w:val="005324DD"/>
    <w:rsid w:val="00532F5A"/>
    <w:rsid w:val="00535446"/>
    <w:rsid w:val="00536A11"/>
    <w:rsid w:val="00540FCC"/>
    <w:rsid w:val="005410A1"/>
    <w:rsid w:val="00542978"/>
    <w:rsid w:val="005430AC"/>
    <w:rsid w:val="005434B3"/>
    <w:rsid w:val="0054355A"/>
    <w:rsid w:val="0054489F"/>
    <w:rsid w:val="005452D0"/>
    <w:rsid w:val="0054637B"/>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C3"/>
    <w:rsid w:val="00562B5F"/>
    <w:rsid w:val="005640B4"/>
    <w:rsid w:val="00564C8D"/>
    <w:rsid w:val="00564F53"/>
    <w:rsid w:val="005668CC"/>
    <w:rsid w:val="0056691C"/>
    <w:rsid w:val="00566D0C"/>
    <w:rsid w:val="00570F1D"/>
    <w:rsid w:val="00572095"/>
    <w:rsid w:val="00572401"/>
    <w:rsid w:val="0057364A"/>
    <w:rsid w:val="0057389B"/>
    <w:rsid w:val="00573BA4"/>
    <w:rsid w:val="00574255"/>
    <w:rsid w:val="0057467C"/>
    <w:rsid w:val="005765A6"/>
    <w:rsid w:val="005765B0"/>
    <w:rsid w:val="0057662D"/>
    <w:rsid w:val="00580356"/>
    <w:rsid w:val="0058068C"/>
    <w:rsid w:val="00581BF4"/>
    <w:rsid w:val="00582253"/>
    <w:rsid w:val="00584758"/>
    <w:rsid w:val="00584B6B"/>
    <w:rsid w:val="00586CD7"/>
    <w:rsid w:val="0058732E"/>
    <w:rsid w:val="00587587"/>
    <w:rsid w:val="00590A15"/>
    <w:rsid w:val="00590D3A"/>
    <w:rsid w:val="00592C3C"/>
    <w:rsid w:val="005938C2"/>
    <w:rsid w:val="00593EBA"/>
    <w:rsid w:val="00594797"/>
    <w:rsid w:val="00594EE6"/>
    <w:rsid w:val="005978AC"/>
    <w:rsid w:val="005A0655"/>
    <w:rsid w:val="005A4435"/>
    <w:rsid w:val="005A52F1"/>
    <w:rsid w:val="005A5462"/>
    <w:rsid w:val="005A58B1"/>
    <w:rsid w:val="005A5A59"/>
    <w:rsid w:val="005A5AE4"/>
    <w:rsid w:val="005A720B"/>
    <w:rsid w:val="005B0A96"/>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C26AD"/>
    <w:rsid w:val="005C2EA2"/>
    <w:rsid w:val="005C32A7"/>
    <w:rsid w:val="005C346D"/>
    <w:rsid w:val="005C5977"/>
    <w:rsid w:val="005C5BC6"/>
    <w:rsid w:val="005C5FF8"/>
    <w:rsid w:val="005C67CD"/>
    <w:rsid w:val="005D4666"/>
    <w:rsid w:val="005D4FB2"/>
    <w:rsid w:val="005D6318"/>
    <w:rsid w:val="005D6469"/>
    <w:rsid w:val="005D6529"/>
    <w:rsid w:val="005D6555"/>
    <w:rsid w:val="005D66A0"/>
    <w:rsid w:val="005D7694"/>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6053"/>
    <w:rsid w:val="005F68B4"/>
    <w:rsid w:val="005F7D35"/>
    <w:rsid w:val="00601D9B"/>
    <w:rsid w:val="00601F65"/>
    <w:rsid w:val="00602EFC"/>
    <w:rsid w:val="00603BB5"/>
    <w:rsid w:val="00604319"/>
    <w:rsid w:val="00605BC7"/>
    <w:rsid w:val="00606480"/>
    <w:rsid w:val="00606DF9"/>
    <w:rsid w:val="006070F2"/>
    <w:rsid w:val="0060751C"/>
    <w:rsid w:val="006075AC"/>
    <w:rsid w:val="006079F4"/>
    <w:rsid w:val="00607DD2"/>
    <w:rsid w:val="00610EE4"/>
    <w:rsid w:val="0061287C"/>
    <w:rsid w:val="00614088"/>
    <w:rsid w:val="0061615B"/>
    <w:rsid w:val="006179E3"/>
    <w:rsid w:val="00617A16"/>
    <w:rsid w:val="00620517"/>
    <w:rsid w:val="006205AF"/>
    <w:rsid w:val="006208F2"/>
    <w:rsid w:val="00621C54"/>
    <w:rsid w:val="00621F7B"/>
    <w:rsid w:val="00622353"/>
    <w:rsid w:val="006225C6"/>
    <w:rsid w:val="006228B6"/>
    <w:rsid w:val="00623941"/>
    <w:rsid w:val="00623E13"/>
    <w:rsid w:val="006241C1"/>
    <w:rsid w:val="006243CA"/>
    <w:rsid w:val="0062471B"/>
    <w:rsid w:val="006247A7"/>
    <w:rsid w:val="0062553D"/>
    <w:rsid w:val="00626A32"/>
    <w:rsid w:val="00626D58"/>
    <w:rsid w:val="00626E5C"/>
    <w:rsid w:val="00626F59"/>
    <w:rsid w:val="006278C6"/>
    <w:rsid w:val="00627C25"/>
    <w:rsid w:val="0063052E"/>
    <w:rsid w:val="00630971"/>
    <w:rsid w:val="00630CB6"/>
    <w:rsid w:val="0063300C"/>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1150"/>
    <w:rsid w:val="00652AD5"/>
    <w:rsid w:val="00653ADB"/>
    <w:rsid w:val="00655640"/>
    <w:rsid w:val="00655D62"/>
    <w:rsid w:val="00656CC3"/>
    <w:rsid w:val="0065787E"/>
    <w:rsid w:val="00657C29"/>
    <w:rsid w:val="00657CE8"/>
    <w:rsid w:val="006600CC"/>
    <w:rsid w:val="00661365"/>
    <w:rsid w:val="006624CD"/>
    <w:rsid w:val="00662B51"/>
    <w:rsid w:val="00662BC6"/>
    <w:rsid w:val="006646CB"/>
    <w:rsid w:val="006659EF"/>
    <w:rsid w:val="00671A46"/>
    <w:rsid w:val="006727D0"/>
    <w:rsid w:val="0067374C"/>
    <w:rsid w:val="00673845"/>
    <w:rsid w:val="00674C09"/>
    <w:rsid w:val="006756D4"/>
    <w:rsid w:val="00680A8B"/>
    <w:rsid w:val="0068200C"/>
    <w:rsid w:val="006825C9"/>
    <w:rsid w:val="00682AEF"/>
    <w:rsid w:val="00687131"/>
    <w:rsid w:val="00687C53"/>
    <w:rsid w:val="00690BE1"/>
    <w:rsid w:val="00692B2C"/>
    <w:rsid w:val="0069452D"/>
    <w:rsid w:val="0069638E"/>
    <w:rsid w:val="006A0C16"/>
    <w:rsid w:val="006A179D"/>
    <w:rsid w:val="006A1DC8"/>
    <w:rsid w:val="006A1E40"/>
    <w:rsid w:val="006A2DF7"/>
    <w:rsid w:val="006A31E6"/>
    <w:rsid w:val="006A3407"/>
    <w:rsid w:val="006A433D"/>
    <w:rsid w:val="006A543C"/>
    <w:rsid w:val="006A64B7"/>
    <w:rsid w:val="006A6DCB"/>
    <w:rsid w:val="006A7195"/>
    <w:rsid w:val="006A7274"/>
    <w:rsid w:val="006A749B"/>
    <w:rsid w:val="006B043B"/>
    <w:rsid w:val="006B07D2"/>
    <w:rsid w:val="006B0B74"/>
    <w:rsid w:val="006B0EAB"/>
    <w:rsid w:val="006B1593"/>
    <w:rsid w:val="006B233D"/>
    <w:rsid w:val="006B2A35"/>
    <w:rsid w:val="006B2FF0"/>
    <w:rsid w:val="006B3119"/>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C93"/>
    <w:rsid w:val="006E2977"/>
    <w:rsid w:val="006E3432"/>
    <w:rsid w:val="006E373F"/>
    <w:rsid w:val="006E37FF"/>
    <w:rsid w:val="006E415C"/>
    <w:rsid w:val="006E65C0"/>
    <w:rsid w:val="006E6B19"/>
    <w:rsid w:val="006E75E7"/>
    <w:rsid w:val="006E75E8"/>
    <w:rsid w:val="006E7961"/>
    <w:rsid w:val="006E79E9"/>
    <w:rsid w:val="006F0347"/>
    <w:rsid w:val="006F1211"/>
    <w:rsid w:val="006F142A"/>
    <w:rsid w:val="006F18C3"/>
    <w:rsid w:val="006F21AD"/>
    <w:rsid w:val="006F2D74"/>
    <w:rsid w:val="006F382E"/>
    <w:rsid w:val="006F3C85"/>
    <w:rsid w:val="006F5B75"/>
    <w:rsid w:val="006F7156"/>
    <w:rsid w:val="006F767C"/>
    <w:rsid w:val="006F7A56"/>
    <w:rsid w:val="0070014C"/>
    <w:rsid w:val="00700DEE"/>
    <w:rsid w:val="00701596"/>
    <w:rsid w:val="00701D55"/>
    <w:rsid w:val="0070388C"/>
    <w:rsid w:val="00703CB5"/>
    <w:rsid w:val="0070437F"/>
    <w:rsid w:val="007044F2"/>
    <w:rsid w:val="007050FA"/>
    <w:rsid w:val="00705245"/>
    <w:rsid w:val="00705304"/>
    <w:rsid w:val="0070544E"/>
    <w:rsid w:val="00705CC0"/>
    <w:rsid w:val="0070730B"/>
    <w:rsid w:val="00707475"/>
    <w:rsid w:val="007076A0"/>
    <w:rsid w:val="00710119"/>
    <w:rsid w:val="007104E0"/>
    <w:rsid w:val="00710D42"/>
    <w:rsid w:val="00711702"/>
    <w:rsid w:val="00711F6B"/>
    <w:rsid w:val="00711F81"/>
    <w:rsid w:val="00712A25"/>
    <w:rsid w:val="00712A79"/>
    <w:rsid w:val="007131AA"/>
    <w:rsid w:val="00715225"/>
    <w:rsid w:val="00715E2E"/>
    <w:rsid w:val="00716BA8"/>
    <w:rsid w:val="00716C94"/>
    <w:rsid w:val="00720686"/>
    <w:rsid w:val="00720BDF"/>
    <w:rsid w:val="0072117B"/>
    <w:rsid w:val="00724CC2"/>
    <w:rsid w:val="00724FD5"/>
    <w:rsid w:val="0072556F"/>
    <w:rsid w:val="00725CBD"/>
    <w:rsid w:val="00725FC4"/>
    <w:rsid w:val="00726D2B"/>
    <w:rsid w:val="00726DF0"/>
    <w:rsid w:val="0072780C"/>
    <w:rsid w:val="00730676"/>
    <w:rsid w:val="00731057"/>
    <w:rsid w:val="007319FD"/>
    <w:rsid w:val="00731C91"/>
    <w:rsid w:val="00732E72"/>
    <w:rsid w:val="0073348E"/>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A10"/>
    <w:rsid w:val="00757D89"/>
    <w:rsid w:val="00762D7B"/>
    <w:rsid w:val="00763087"/>
    <w:rsid w:val="00763122"/>
    <w:rsid w:val="007631C2"/>
    <w:rsid w:val="00764F59"/>
    <w:rsid w:val="007701D0"/>
    <w:rsid w:val="00770638"/>
    <w:rsid w:val="00771617"/>
    <w:rsid w:val="007722F3"/>
    <w:rsid w:val="0077255C"/>
    <w:rsid w:val="00772A8B"/>
    <w:rsid w:val="00775AF5"/>
    <w:rsid w:val="0077678B"/>
    <w:rsid w:val="00777D2B"/>
    <w:rsid w:val="007801E3"/>
    <w:rsid w:val="007823EA"/>
    <w:rsid w:val="007826E4"/>
    <w:rsid w:val="007834EC"/>
    <w:rsid w:val="00783652"/>
    <w:rsid w:val="00784048"/>
    <w:rsid w:val="007841F9"/>
    <w:rsid w:val="00785270"/>
    <w:rsid w:val="007857F8"/>
    <w:rsid w:val="00787F4C"/>
    <w:rsid w:val="00791199"/>
    <w:rsid w:val="00791E13"/>
    <w:rsid w:val="00792250"/>
    <w:rsid w:val="00792E28"/>
    <w:rsid w:val="00794F90"/>
    <w:rsid w:val="007955C9"/>
    <w:rsid w:val="00797E4F"/>
    <w:rsid w:val="007A163E"/>
    <w:rsid w:val="007A1BFC"/>
    <w:rsid w:val="007A3549"/>
    <w:rsid w:val="007A3ED0"/>
    <w:rsid w:val="007A4A2D"/>
    <w:rsid w:val="007A5138"/>
    <w:rsid w:val="007A63EC"/>
    <w:rsid w:val="007A67B3"/>
    <w:rsid w:val="007A6DF8"/>
    <w:rsid w:val="007A6ECE"/>
    <w:rsid w:val="007A72F9"/>
    <w:rsid w:val="007A7B5D"/>
    <w:rsid w:val="007A7CE2"/>
    <w:rsid w:val="007B0435"/>
    <w:rsid w:val="007B3746"/>
    <w:rsid w:val="007B4054"/>
    <w:rsid w:val="007B44F8"/>
    <w:rsid w:val="007B5BC1"/>
    <w:rsid w:val="007B6122"/>
    <w:rsid w:val="007B6338"/>
    <w:rsid w:val="007B7265"/>
    <w:rsid w:val="007B748A"/>
    <w:rsid w:val="007B79AB"/>
    <w:rsid w:val="007B7E4D"/>
    <w:rsid w:val="007C0201"/>
    <w:rsid w:val="007C040E"/>
    <w:rsid w:val="007C14F3"/>
    <w:rsid w:val="007C3DCB"/>
    <w:rsid w:val="007C3E51"/>
    <w:rsid w:val="007C47FE"/>
    <w:rsid w:val="007C4B79"/>
    <w:rsid w:val="007C5F57"/>
    <w:rsid w:val="007C611D"/>
    <w:rsid w:val="007C66D6"/>
    <w:rsid w:val="007C7754"/>
    <w:rsid w:val="007C777F"/>
    <w:rsid w:val="007D0303"/>
    <w:rsid w:val="007D0E66"/>
    <w:rsid w:val="007D3B27"/>
    <w:rsid w:val="007D45B5"/>
    <w:rsid w:val="007D5969"/>
    <w:rsid w:val="007D5C8A"/>
    <w:rsid w:val="007D610F"/>
    <w:rsid w:val="007D64C5"/>
    <w:rsid w:val="007D6502"/>
    <w:rsid w:val="007D75AE"/>
    <w:rsid w:val="007D7D00"/>
    <w:rsid w:val="007E0DDE"/>
    <w:rsid w:val="007E1131"/>
    <w:rsid w:val="007E1250"/>
    <w:rsid w:val="007E15FA"/>
    <w:rsid w:val="007E20F7"/>
    <w:rsid w:val="007E32C9"/>
    <w:rsid w:val="007E3631"/>
    <w:rsid w:val="007E3AB0"/>
    <w:rsid w:val="007E4FE8"/>
    <w:rsid w:val="007E555E"/>
    <w:rsid w:val="007E72BD"/>
    <w:rsid w:val="007E74BB"/>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673"/>
    <w:rsid w:val="0080183F"/>
    <w:rsid w:val="00801D3D"/>
    <w:rsid w:val="00801F76"/>
    <w:rsid w:val="008029C0"/>
    <w:rsid w:val="00802DB3"/>
    <w:rsid w:val="008030B8"/>
    <w:rsid w:val="00803103"/>
    <w:rsid w:val="0080315F"/>
    <w:rsid w:val="00805CCA"/>
    <w:rsid w:val="00805EB0"/>
    <w:rsid w:val="00806CB5"/>
    <w:rsid w:val="00807277"/>
    <w:rsid w:val="008107FC"/>
    <w:rsid w:val="008114E3"/>
    <w:rsid w:val="00812FB9"/>
    <w:rsid w:val="00813B5F"/>
    <w:rsid w:val="00813F7E"/>
    <w:rsid w:val="008150B2"/>
    <w:rsid w:val="00816687"/>
    <w:rsid w:val="00817D68"/>
    <w:rsid w:val="00817EE0"/>
    <w:rsid w:val="00817F2D"/>
    <w:rsid w:val="008206C9"/>
    <w:rsid w:val="00821375"/>
    <w:rsid w:val="0082240E"/>
    <w:rsid w:val="0082262B"/>
    <w:rsid w:val="008235FE"/>
    <w:rsid w:val="00823D03"/>
    <w:rsid w:val="00824398"/>
    <w:rsid w:val="00825E6D"/>
    <w:rsid w:val="00826251"/>
    <w:rsid w:val="0082627E"/>
    <w:rsid w:val="0082716D"/>
    <w:rsid w:val="00830E28"/>
    <w:rsid w:val="00831666"/>
    <w:rsid w:val="0083384D"/>
    <w:rsid w:val="00833E13"/>
    <w:rsid w:val="0083672E"/>
    <w:rsid w:val="008404FF"/>
    <w:rsid w:val="00840CD6"/>
    <w:rsid w:val="00840E71"/>
    <w:rsid w:val="008415EE"/>
    <w:rsid w:val="0084318B"/>
    <w:rsid w:val="00843804"/>
    <w:rsid w:val="00845A81"/>
    <w:rsid w:val="0084689D"/>
    <w:rsid w:val="00850A70"/>
    <w:rsid w:val="00851DA1"/>
    <w:rsid w:val="0085219D"/>
    <w:rsid w:val="0085287A"/>
    <w:rsid w:val="00855496"/>
    <w:rsid w:val="00857B8D"/>
    <w:rsid w:val="0086211F"/>
    <w:rsid w:val="008631AE"/>
    <w:rsid w:val="00864831"/>
    <w:rsid w:val="00865137"/>
    <w:rsid w:val="00867A6E"/>
    <w:rsid w:val="00867D01"/>
    <w:rsid w:val="00870000"/>
    <w:rsid w:val="00870D3C"/>
    <w:rsid w:val="00873282"/>
    <w:rsid w:val="00873CE4"/>
    <w:rsid w:val="00874F75"/>
    <w:rsid w:val="00875000"/>
    <w:rsid w:val="0087525D"/>
    <w:rsid w:val="00876EB4"/>
    <w:rsid w:val="00877149"/>
    <w:rsid w:val="008778D3"/>
    <w:rsid w:val="00880598"/>
    <w:rsid w:val="00881D46"/>
    <w:rsid w:val="008821CA"/>
    <w:rsid w:val="00884691"/>
    <w:rsid w:val="00884E34"/>
    <w:rsid w:val="00886EB4"/>
    <w:rsid w:val="008903EE"/>
    <w:rsid w:val="0089052F"/>
    <w:rsid w:val="00890D77"/>
    <w:rsid w:val="008931EB"/>
    <w:rsid w:val="0089377D"/>
    <w:rsid w:val="00893970"/>
    <w:rsid w:val="00894428"/>
    <w:rsid w:val="00894A9A"/>
    <w:rsid w:val="00895D3D"/>
    <w:rsid w:val="008968E4"/>
    <w:rsid w:val="008973DA"/>
    <w:rsid w:val="00897829"/>
    <w:rsid w:val="008A0143"/>
    <w:rsid w:val="008A0304"/>
    <w:rsid w:val="008A17BD"/>
    <w:rsid w:val="008A1C78"/>
    <w:rsid w:val="008A1E15"/>
    <w:rsid w:val="008A250B"/>
    <w:rsid w:val="008A2E60"/>
    <w:rsid w:val="008A4618"/>
    <w:rsid w:val="008A4CD0"/>
    <w:rsid w:val="008A51B8"/>
    <w:rsid w:val="008A5CC5"/>
    <w:rsid w:val="008A6939"/>
    <w:rsid w:val="008B05EA"/>
    <w:rsid w:val="008B0BE7"/>
    <w:rsid w:val="008B1FB3"/>
    <w:rsid w:val="008B25B3"/>
    <w:rsid w:val="008B3E7D"/>
    <w:rsid w:val="008B3F24"/>
    <w:rsid w:val="008B4806"/>
    <w:rsid w:val="008B489D"/>
    <w:rsid w:val="008B49DF"/>
    <w:rsid w:val="008B4B5B"/>
    <w:rsid w:val="008B60EE"/>
    <w:rsid w:val="008B6176"/>
    <w:rsid w:val="008B62C4"/>
    <w:rsid w:val="008C01BC"/>
    <w:rsid w:val="008C0B3C"/>
    <w:rsid w:val="008C1161"/>
    <w:rsid w:val="008C1789"/>
    <w:rsid w:val="008C267C"/>
    <w:rsid w:val="008C2E37"/>
    <w:rsid w:val="008C2E59"/>
    <w:rsid w:val="008C3715"/>
    <w:rsid w:val="008C3900"/>
    <w:rsid w:val="008D2991"/>
    <w:rsid w:val="008D2AC2"/>
    <w:rsid w:val="008D32C6"/>
    <w:rsid w:val="008D3E68"/>
    <w:rsid w:val="008D4122"/>
    <w:rsid w:val="008D43B4"/>
    <w:rsid w:val="008D48CA"/>
    <w:rsid w:val="008D4B0F"/>
    <w:rsid w:val="008D51FF"/>
    <w:rsid w:val="008D5BED"/>
    <w:rsid w:val="008D60A1"/>
    <w:rsid w:val="008E2349"/>
    <w:rsid w:val="008E2ACF"/>
    <w:rsid w:val="008E2F5A"/>
    <w:rsid w:val="008E33DC"/>
    <w:rsid w:val="008E56E8"/>
    <w:rsid w:val="008E5BAC"/>
    <w:rsid w:val="008F0DEA"/>
    <w:rsid w:val="008F2580"/>
    <w:rsid w:val="008F4B8F"/>
    <w:rsid w:val="008F5EAF"/>
    <w:rsid w:val="008F7C74"/>
    <w:rsid w:val="00900969"/>
    <w:rsid w:val="009017A7"/>
    <w:rsid w:val="00901BFE"/>
    <w:rsid w:val="0090345C"/>
    <w:rsid w:val="009037E5"/>
    <w:rsid w:val="0090408D"/>
    <w:rsid w:val="00904665"/>
    <w:rsid w:val="009048B0"/>
    <w:rsid w:val="00906278"/>
    <w:rsid w:val="00906DAD"/>
    <w:rsid w:val="00907271"/>
    <w:rsid w:val="00910C05"/>
    <w:rsid w:val="00911D3C"/>
    <w:rsid w:val="00912535"/>
    <w:rsid w:val="009132F6"/>
    <w:rsid w:val="00914E85"/>
    <w:rsid w:val="009153DF"/>
    <w:rsid w:val="009159B9"/>
    <w:rsid w:val="00915AD6"/>
    <w:rsid w:val="00915BF4"/>
    <w:rsid w:val="0091692B"/>
    <w:rsid w:val="00923139"/>
    <w:rsid w:val="00924782"/>
    <w:rsid w:val="0092525D"/>
    <w:rsid w:val="00925C49"/>
    <w:rsid w:val="0092630C"/>
    <w:rsid w:val="00926E4B"/>
    <w:rsid w:val="00931FEA"/>
    <w:rsid w:val="00933C75"/>
    <w:rsid w:val="00934AB2"/>
    <w:rsid w:val="00935321"/>
    <w:rsid w:val="00935F3B"/>
    <w:rsid w:val="009364AA"/>
    <w:rsid w:val="00937C46"/>
    <w:rsid w:val="0094004F"/>
    <w:rsid w:val="00940539"/>
    <w:rsid w:val="0094600E"/>
    <w:rsid w:val="009463C5"/>
    <w:rsid w:val="00947EF9"/>
    <w:rsid w:val="00950546"/>
    <w:rsid w:val="00950581"/>
    <w:rsid w:val="00950C29"/>
    <w:rsid w:val="00951266"/>
    <w:rsid w:val="009515C7"/>
    <w:rsid w:val="00951AD9"/>
    <w:rsid w:val="00952BF4"/>
    <w:rsid w:val="009535BF"/>
    <w:rsid w:val="00955519"/>
    <w:rsid w:val="0095692E"/>
    <w:rsid w:val="00957520"/>
    <w:rsid w:val="00957EA1"/>
    <w:rsid w:val="00961098"/>
    <w:rsid w:val="0096115E"/>
    <w:rsid w:val="00961686"/>
    <w:rsid w:val="00961B6D"/>
    <w:rsid w:val="009636C0"/>
    <w:rsid w:val="009637B8"/>
    <w:rsid w:val="009641C7"/>
    <w:rsid w:val="009645DF"/>
    <w:rsid w:val="0096518D"/>
    <w:rsid w:val="0096628F"/>
    <w:rsid w:val="00966388"/>
    <w:rsid w:val="009673D9"/>
    <w:rsid w:val="00967C46"/>
    <w:rsid w:val="00967E63"/>
    <w:rsid w:val="00971E5A"/>
    <w:rsid w:val="00972732"/>
    <w:rsid w:val="00972978"/>
    <w:rsid w:val="00972E17"/>
    <w:rsid w:val="009732DB"/>
    <w:rsid w:val="0097334F"/>
    <w:rsid w:val="00973791"/>
    <w:rsid w:val="00973AEA"/>
    <w:rsid w:val="00974771"/>
    <w:rsid w:val="00974A77"/>
    <w:rsid w:val="00975D34"/>
    <w:rsid w:val="00976610"/>
    <w:rsid w:val="00976674"/>
    <w:rsid w:val="00980016"/>
    <w:rsid w:val="00982710"/>
    <w:rsid w:val="009827FA"/>
    <w:rsid w:val="0098313A"/>
    <w:rsid w:val="009833D5"/>
    <w:rsid w:val="0098377F"/>
    <w:rsid w:val="00984E50"/>
    <w:rsid w:val="00985011"/>
    <w:rsid w:val="009856BC"/>
    <w:rsid w:val="009859C8"/>
    <w:rsid w:val="0098649E"/>
    <w:rsid w:val="0098687C"/>
    <w:rsid w:val="00987111"/>
    <w:rsid w:val="009901A3"/>
    <w:rsid w:val="00990F76"/>
    <w:rsid w:val="0099128C"/>
    <w:rsid w:val="00993414"/>
    <w:rsid w:val="00993619"/>
    <w:rsid w:val="00993774"/>
    <w:rsid w:val="00993D4C"/>
    <w:rsid w:val="00993FC7"/>
    <w:rsid w:val="0099463E"/>
    <w:rsid w:val="00994F91"/>
    <w:rsid w:val="00994FE5"/>
    <w:rsid w:val="00996C2B"/>
    <w:rsid w:val="00996FCA"/>
    <w:rsid w:val="009A05CE"/>
    <w:rsid w:val="009A0A2B"/>
    <w:rsid w:val="009A0BCD"/>
    <w:rsid w:val="009A26A3"/>
    <w:rsid w:val="009A3695"/>
    <w:rsid w:val="009A55FC"/>
    <w:rsid w:val="009A5FF8"/>
    <w:rsid w:val="009A6BD5"/>
    <w:rsid w:val="009A79B5"/>
    <w:rsid w:val="009B024B"/>
    <w:rsid w:val="009B1DED"/>
    <w:rsid w:val="009B24F9"/>
    <w:rsid w:val="009B252E"/>
    <w:rsid w:val="009B3F95"/>
    <w:rsid w:val="009B5DD7"/>
    <w:rsid w:val="009B6B54"/>
    <w:rsid w:val="009B7AC0"/>
    <w:rsid w:val="009C09B4"/>
    <w:rsid w:val="009C1D65"/>
    <w:rsid w:val="009C1D87"/>
    <w:rsid w:val="009C2F87"/>
    <w:rsid w:val="009C370B"/>
    <w:rsid w:val="009C4EF7"/>
    <w:rsid w:val="009C4FE9"/>
    <w:rsid w:val="009C536D"/>
    <w:rsid w:val="009C6526"/>
    <w:rsid w:val="009C6CE8"/>
    <w:rsid w:val="009C74F4"/>
    <w:rsid w:val="009C7D9D"/>
    <w:rsid w:val="009C7E78"/>
    <w:rsid w:val="009D0105"/>
    <w:rsid w:val="009D01B6"/>
    <w:rsid w:val="009D08F6"/>
    <w:rsid w:val="009D09BF"/>
    <w:rsid w:val="009D11DE"/>
    <w:rsid w:val="009D1A54"/>
    <w:rsid w:val="009D22BB"/>
    <w:rsid w:val="009D3C37"/>
    <w:rsid w:val="009D4454"/>
    <w:rsid w:val="009D50DE"/>
    <w:rsid w:val="009D571D"/>
    <w:rsid w:val="009D576B"/>
    <w:rsid w:val="009D59ED"/>
    <w:rsid w:val="009D6BE0"/>
    <w:rsid w:val="009E00C9"/>
    <w:rsid w:val="009E0DC9"/>
    <w:rsid w:val="009E161C"/>
    <w:rsid w:val="009E1F31"/>
    <w:rsid w:val="009E252A"/>
    <w:rsid w:val="009E280E"/>
    <w:rsid w:val="009E3341"/>
    <w:rsid w:val="009E3DAE"/>
    <w:rsid w:val="009E40A7"/>
    <w:rsid w:val="009E5B64"/>
    <w:rsid w:val="009E62B2"/>
    <w:rsid w:val="009E68E4"/>
    <w:rsid w:val="009E7A9B"/>
    <w:rsid w:val="009F0D94"/>
    <w:rsid w:val="009F0ECE"/>
    <w:rsid w:val="009F2B05"/>
    <w:rsid w:val="009F313D"/>
    <w:rsid w:val="009F3193"/>
    <w:rsid w:val="009F3585"/>
    <w:rsid w:val="009F3BCF"/>
    <w:rsid w:val="009F4A68"/>
    <w:rsid w:val="009F59FB"/>
    <w:rsid w:val="009F6016"/>
    <w:rsid w:val="009F73FC"/>
    <w:rsid w:val="009F743D"/>
    <w:rsid w:val="009F7822"/>
    <w:rsid w:val="00A001EA"/>
    <w:rsid w:val="00A01606"/>
    <w:rsid w:val="00A0283E"/>
    <w:rsid w:val="00A033D7"/>
    <w:rsid w:val="00A03869"/>
    <w:rsid w:val="00A0452E"/>
    <w:rsid w:val="00A045FD"/>
    <w:rsid w:val="00A055A9"/>
    <w:rsid w:val="00A073CB"/>
    <w:rsid w:val="00A07886"/>
    <w:rsid w:val="00A07D08"/>
    <w:rsid w:val="00A07FE0"/>
    <w:rsid w:val="00A110FD"/>
    <w:rsid w:val="00A1111E"/>
    <w:rsid w:val="00A12EB3"/>
    <w:rsid w:val="00A141FE"/>
    <w:rsid w:val="00A142B4"/>
    <w:rsid w:val="00A14A47"/>
    <w:rsid w:val="00A15988"/>
    <w:rsid w:val="00A16A86"/>
    <w:rsid w:val="00A1709C"/>
    <w:rsid w:val="00A20B34"/>
    <w:rsid w:val="00A214CE"/>
    <w:rsid w:val="00A21534"/>
    <w:rsid w:val="00A2161A"/>
    <w:rsid w:val="00A231B4"/>
    <w:rsid w:val="00A23DA7"/>
    <w:rsid w:val="00A2559E"/>
    <w:rsid w:val="00A25788"/>
    <w:rsid w:val="00A26FE9"/>
    <w:rsid w:val="00A31C9A"/>
    <w:rsid w:val="00A32253"/>
    <w:rsid w:val="00A32C86"/>
    <w:rsid w:val="00A35213"/>
    <w:rsid w:val="00A36842"/>
    <w:rsid w:val="00A377D6"/>
    <w:rsid w:val="00A403D0"/>
    <w:rsid w:val="00A412F0"/>
    <w:rsid w:val="00A4230F"/>
    <w:rsid w:val="00A433CB"/>
    <w:rsid w:val="00A43DEF"/>
    <w:rsid w:val="00A4483C"/>
    <w:rsid w:val="00A51404"/>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CD0"/>
    <w:rsid w:val="00A773F5"/>
    <w:rsid w:val="00A77639"/>
    <w:rsid w:val="00A779D0"/>
    <w:rsid w:val="00A815BE"/>
    <w:rsid w:val="00A82EF6"/>
    <w:rsid w:val="00A83528"/>
    <w:rsid w:val="00A8394E"/>
    <w:rsid w:val="00A84891"/>
    <w:rsid w:val="00A86987"/>
    <w:rsid w:val="00A90579"/>
    <w:rsid w:val="00A90B14"/>
    <w:rsid w:val="00A91DC3"/>
    <w:rsid w:val="00A92C12"/>
    <w:rsid w:val="00A93EF5"/>
    <w:rsid w:val="00A95648"/>
    <w:rsid w:val="00A961C6"/>
    <w:rsid w:val="00A96B5D"/>
    <w:rsid w:val="00A971DF"/>
    <w:rsid w:val="00A97F89"/>
    <w:rsid w:val="00AA0736"/>
    <w:rsid w:val="00AA116E"/>
    <w:rsid w:val="00AA14FC"/>
    <w:rsid w:val="00AA15F4"/>
    <w:rsid w:val="00AA25F5"/>
    <w:rsid w:val="00AA2AA2"/>
    <w:rsid w:val="00AA2F7B"/>
    <w:rsid w:val="00AA48D6"/>
    <w:rsid w:val="00AA51B8"/>
    <w:rsid w:val="00AA6F8C"/>
    <w:rsid w:val="00AA7C3F"/>
    <w:rsid w:val="00AB04FF"/>
    <w:rsid w:val="00AB06CB"/>
    <w:rsid w:val="00AB1DEF"/>
    <w:rsid w:val="00AB23BE"/>
    <w:rsid w:val="00AB260F"/>
    <w:rsid w:val="00AB2F93"/>
    <w:rsid w:val="00AB4581"/>
    <w:rsid w:val="00AB758F"/>
    <w:rsid w:val="00AB7CE8"/>
    <w:rsid w:val="00AB7DD4"/>
    <w:rsid w:val="00AB7F90"/>
    <w:rsid w:val="00AC1219"/>
    <w:rsid w:val="00AC2873"/>
    <w:rsid w:val="00AC2D4D"/>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1339"/>
    <w:rsid w:val="00AF2D07"/>
    <w:rsid w:val="00AF4AEB"/>
    <w:rsid w:val="00AF4E27"/>
    <w:rsid w:val="00AF5474"/>
    <w:rsid w:val="00AF55F0"/>
    <w:rsid w:val="00AF6347"/>
    <w:rsid w:val="00AF6F4E"/>
    <w:rsid w:val="00AF773D"/>
    <w:rsid w:val="00B00C14"/>
    <w:rsid w:val="00B025C4"/>
    <w:rsid w:val="00B02BB1"/>
    <w:rsid w:val="00B03FDC"/>
    <w:rsid w:val="00B044FC"/>
    <w:rsid w:val="00B0467F"/>
    <w:rsid w:val="00B057F0"/>
    <w:rsid w:val="00B0627E"/>
    <w:rsid w:val="00B06F25"/>
    <w:rsid w:val="00B06FAB"/>
    <w:rsid w:val="00B079AC"/>
    <w:rsid w:val="00B11B09"/>
    <w:rsid w:val="00B130FB"/>
    <w:rsid w:val="00B14222"/>
    <w:rsid w:val="00B143F4"/>
    <w:rsid w:val="00B14E0D"/>
    <w:rsid w:val="00B1589C"/>
    <w:rsid w:val="00B15D55"/>
    <w:rsid w:val="00B1773A"/>
    <w:rsid w:val="00B24C02"/>
    <w:rsid w:val="00B26553"/>
    <w:rsid w:val="00B26FC0"/>
    <w:rsid w:val="00B27A74"/>
    <w:rsid w:val="00B3153E"/>
    <w:rsid w:val="00B31E76"/>
    <w:rsid w:val="00B321FD"/>
    <w:rsid w:val="00B32B96"/>
    <w:rsid w:val="00B33A81"/>
    <w:rsid w:val="00B3535C"/>
    <w:rsid w:val="00B35ACD"/>
    <w:rsid w:val="00B365FD"/>
    <w:rsid w:val="00B3752D"/>
    <w:rsid w:val="00B4150B"/>
    <w:rsid w:val="00B4244D"/>
    <w:rsid w:val="00B43027"/>
    <w:rsid w:val="00B440BE"/>
    <w:rsid w:val="00B448CC"/>
    <w:rsid w:val="00B44953"/>
    <w:rsid w:val="00B453A6"/>
    <w:rsid w:val="00B45B07"/>
    <w:rsid w:val="00B46436"/>
    <w:rsid w:val="00B466EC"/>
    <w:rsid w:val="00B46742"/>
    <w:rsid w:val="00B46A20"/>
    <w:rsid w:val="00B46C48"/>
    <w:rsid w:val="00B47513"/>
    <w:rsid w:val="00B47C4B"/>
    <w:rsid w:val="00B50302"/>
    <w:rsid w:val="00B54725"/>
    <w:rsid w:val="00B54A19"/>
    <w:rsid w:val="00B54C51"/>
    <w:rsid w:val="00B55259"/>
    <w:rsid w:val="00B55902"/>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7BA"/>
    <w:rsid w:val="00B70A63"/>
    <w:rsid w:val="00B70E74"/>
    <w:rsid w:val="00B723DA"/>
    <w:rsid w:val="00B725F7"/>
    <w:rsid w:val="00B742AC"/>
    <w:rsid w:val="00B7475F"/>
    <w:rsid w:val="00B7476B"/>
    <w:rsid w:val="00B74AD0"/>
    <w:rsid w:val="00B74D68"/>
    <w:rsid w:val="00B76492"/>
    <w:rsid w:val="00B76534"/>
    <w:rsid w:val="00B76BDB"/>
    <w:rsid w:val="00B76F4C"/>
    <w:rsid w:val="00B77357"/>
    <w:rsid w:val="00B77A58"/>
    <w:rsid w:val="00B77D92"/>
    <w:rsid w:val="00B801AC"/>
    <w:rsid w:val="00B8140A"/>
    <w:rsid w:val="00B81545"/>
    <w:rsid w:val="00B81BC0"/>
    <w:rsid w:val="00B83078"/>
    <w:rsid w:val="00B830CE"/>
    <w:rsid w:val="00B83335"/>
    <w:rsid w:val="00B841FE"/>
    <w:rsid w:val="00B85CBE"/>
    <w:rsid w:val="00B8628D"/>
    <w:rsid w:val="00B86662"/>
    <w:rsid w:val="00B86C78"/>
    <w:rsid w:val="00B86CF0"/>
    <w:rsid w:val="00B871DB"/>
    <w:rsid w:val="00B90018"/>
    <w:rsid w:val="00B907B8"/>
    <w:rsid w:val="00B922D0"/>
    <w:rsid w:val="00B92645"/>
    <w:rsid w:val="00B927EE"/>
    <w:rsid w:val="00B9369A"/>
    <w:rsid w:val="00B9446D"/>
    <w:rsid w:val="00B95B49"/>
    <w:rsid w:val="00B95C5B"/>
    <w:rsid w:val="00B96421"/>
    <w:rsid w:val="00B96AE9"/>
    <w:rsid w:val="00B97507"/>
    <w:rsid w:val="00B97D54"/>
    <w:rsid w:val="00BA2D76"/>
    <w:rsid w:val="00BA2D87"/>
    <w:rsid w:val="00BA331F"/>
    <w:rsid w:val="00BA3CA8"/>
    <w:rsid w:val="00BA6904"/>
    <w:rsid w:val="00BB03EF"/>
    <w:rsid w:val="00BB0FEC"/>
    <w:rsid w:val="00BB155B"/>
    <w:rsid w:val="00BB2EFD"/>
    <w:rsid w:val="00BB30D1"/>
    <w:rsid w:val="00BB32D3"/>
    <w:rsid w:val="00BB3D9E"/>
    <w:rsid w:val="00BB56E0"/>
    <w:rsid w:val="00BB5C16"/>
    <w:rsid w:val="00BB60D9"/>
    <w:rsid w:val="00BB6490"/>
    <w:rsid w:val="00BB7642"/>
    <w:rsid w:val="00BB7EAE"/>
    <w:rsid w:val="00BC1C69"/>
    <w:rsid w:val="00BC210E"/>
    <w:rsid w:val="00BC251C"/>
    <w:rsid w:val="00BC2C73"/>
    <w:rsid w:val="00BC3A7E"/>
    <w:rsid w:val="00BC3E6E"/>
    <w:rsid w:val="00BC421D"/>
    <w:rsid w:val="00BC5A91"/>
    <w:rsid w:val="00BC61D5"/>
    <w:rsid w:val="00BC67FC"/>
    <w:rsid w:val="00BC69D9"/>
    <w:rsid w:val="00BD0C97"/>
    <w:rsid w:val="00BD1773"/>
    <w:rsid w:val="00BD2272"/>
    <w:rsid w:val="00BD2838"/>
    <w:rsid w:val="00BD3B93"/>
    <w:rsid w:val="00BD4D16"/>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903"/>
    <w:rsid w:val="00BF3E61"/>
    <w:rsid w:val="00BF4240"/>
    <w:rsid w:val="00BF5337"/>
    <w:rsid w:val="00BF56B1"/>
    <w:rsid w:val="00BF59D8"/>
    <w:rsid w:val="00BF5A8D"/>
    <w:rsid w:val="00BF5D66"/>
    <w:rsid w:val="00BF79A5"/>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300E"/>
    <w:rsid w:val="00C13F63"/>
    <w:rsid w:val="00C1462C"/>
    <w:rsid w:val="00C1495F"/>
    <w:rsid w:val="00C14B71"/>
    <w:rsid w:val="00C15EF8"/>
    <w:rsid w:val="00C176D3"/>
    <w:rsid w:val="00C17D0A"/>
    <w:rsid w:val="00C20FBA"/>
    <w:rsid w:val="00C213A9"/>
    <w:rsid w:val="00C21434"/>
    <w:rsid w:val="00C215BE"/>
    <w:rsid w:val="00C21C5E"/>
    <w:rsid w:val="00C22C27"/>
    <w:rsid w:val="00C22D22"/>
    <w:rsid w:val="00C23E4D"/>
    <w:rsid w:val="00C2487D"/>
    <w:rsid w:val="00C24962"/>
    <w:rsid w:val="00C256F8"/>
    <w:rsid w:val="00C279CE"/>
    <w:rsid w:val="00C27E49"/>
    <w:rsid w:val="00C30A53"/>
    <w:rsid w:val="00C30AD8"/>
    <w:rsid w:val="00C31068"/>
    <w:rsid w:val="00C31873"/>
    <w:rsid w:val="00C32127"/>
    <w:rsid w:val="00C33E8F"/>
    <w:rsid w:val="00C34307"/>
    <w:rsid w:val="00C350AC"/>
    <w:rsid w:val="00C3675A"/>
    <w:rsid w:val="00C36DF0"/>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6A8C"/>
    <w:rsid w:val="00C6785E"/>
    <w:rsid w:val="00C700C7"/>
    <w:rsid w:val="00C71744"/>
    <w:rsid w:val="00C72251"/>
    <w:rsid w:val="00C73AF7"/>
    <w:rsid w:val="00C73D8F"/>
    <w:rsid w:val="00C749BB"/>
    <w:rsid w:val="00C767CF"/>
    <w:rsid w:val="00C7722C"/>
    <w:rsid w:val="00C772B8"/>
    <w:rsid w:val="00C77691"/>
    <w:rsid w:val="00C801D2"/>
    <w:rsid w:val="00C80F83"/>
    <w:rsid w:val="00C80FE7"/>
    <w:rsid w:val="00C818C0"/>
    <w:rsid w:val="00C824C8"/>
    <w:rsid w:val="00C836B7"/>
    <w:rsid w:val="00C83B72"/>
    <w:rsid w:val="00C83D14"/>
    <w:rsid w:val="00C86E84"/>
    <w:rsid w:val="00C8747F"/>
    <w:rsid w:val="00C87C11"/>
    <w:rsid w:val="00C90461"/>
    <w:rsid w:val="00C935B9"/>
    <w:rsid w:val="00C93BAA"/>
    <w:rsid w:val="00C9429D"/>
    <w:rsid w:val="00C944E5"/>
    <w:rsid w:val="00C94E07"/>
    <w:rsid w:val="00C97413"/>
    <w:rsid w:val="00CA0A24"/>
    <w:rsid w:val="00CA1D13"/>
    <w:rsid w:val="00CA1E60"/>
    <w:rsid w:val="00CA242D"/>
    <w:rsid w:val="00CA2615"/>
    <w:rsid w:val="00CA3469"/>
    <w:rsid w:val="00CA3D5F"/>
    <w:rsid w:val="00CA4451"/>
    <w:rsid w:val="00CA64A2"/>
    <w:rsid w:val="00CA72EF"/>
    <w:rsid w:val="00CB02BF"/>
    <w:rsid w:val="00CB16E3"/>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7F0"/>
    <w:rsid w:val="00CD19D4"/>
    <w:rsid w:val="00CD372E"/>
    <w:rsid w:val="00CD38F8"/>
    <w:rsid w:val="00CD5D05"/>
    <w:rsid w:val="00CD6337"/>
    <w:rsid w:val="00CD6605"/>
    <w:rsid w:val="00CD7115"/>
    <w:rsid w:val="00CD7C8B"/>
    <w:rsid w:val="00CE4A5E"/>
    <w:rsid w:val="00CE5B33"/>
    <w:rsid w:val="00CE6AFE"/>
    <w:rsid w:val="00CE6BD8"/>
    <w:rsid w:val="00CE7D2A"/>
    <w:rsid w:val="00CF063A"/>
    <w:rsid w:val="00CF0DB2"/>
    <w:rsid w:val="00CF3A91"/>
    <w:rsid w:val="00CF57C1"/>
    <w:rsid w:val="00CF7B7E"/>
    <w:rsid w:val="00CF7C45"/>
    <w:rsid w:val="00D00193"/>
    <w:rsid w:val="00D00B7F"/>
    <w:rsid w:val="00D00F25"/>
    <w:rsid w:val="00D021A0"/>
    <w:rsid w:val="00D02379"/>
    <w:rsid w:val="00D03388"/>
    <w:rsid w:val="00D03BCF"/>
    <w:rsid w:val="00D062E7"/>
    <w:rsid w:val="00D06675"/>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50A"/>
    <w:rsid w:val="00D235E4"/>
    <w:rsid w:val="00D23BEA"/>
    <w:rsid w:val="00D245AA"/>
    <w:rsid w:val="00D25C70"/>
    <w:rsid w:val="00D26144"/>
    <w:rsid w:val="00D2646F"/>
    <w:rsid w:val="00D27790"/>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63DD"/>
    <w:rsid w:val="00D4703F"/>
    <w:rsid w:val="00D4748C"/>
    <w:rsid w:val="00D474DB"/>
    <w:rsid w:val="00D476BD"/>
    <w:rsid w:val="00D47B7A"/>
    <w:rsid w:val="00D50E6A"/>
    <w:rsid w:val="00D50FC5"/>
    <w:rsid w:val="00D52BE7"/>
    <w:rsid w:val="00D553B9"/>
    <w:rsid w:val="00D55E45"/>
    <w:rsid w:val="00D560CA"/>
    <w:rsid w:val="00D566F4"/>
    <w:rsid w:val="00D56B02"/>
    <w:rsid w:val="00D57DBE"/>
    <w:rsid w:val="00D604D0"/>
    <w:rsid w:val="00D609A0"/>
    <w:rsid w:val="00D60FB0"/>
    <w:rsid w:val="00D627CC"/>
    <w:rsid w:val="00D629FE"/>
    <w:rsid w:val="00D63CFB"/>
    <w:rsid w:val="00D6441F"/>
    <w:rsid w:val="00D650E6"/>
    <w:rsid w:val="00D65243"/>
    <w:rsid w:val="00D65C4E"/>
    <w:rsid w:val="00D66935"/>
    <w:rsid w:val="00D66AFE"/>
    <w:rsid w:val="00D7133F"/>
    <w:rsid w:val="00D74BB7"/>
    <w:rsid w:val="00D755C7"/>
    <w:rsid w:val="00D772AB"/>
    <w:rsid w:val="00D77DFB"/>
    <w:rsid w:val="00D80C37"/>
    <w:rsid w:val="00D80D06"/>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14F7"/>
    <w:rsid w:val="00DA2C12"/>
    <w:rsid w:val="00DA3330"/>
    <w:rsid w:val="00DA442D"/>
    <w:rsid w:val="00DA589B"/>
    <w:rsid w:val="00DA64DA"/>
    <w:rsid w:val="00DA710F"/>
    <w:rsid w:val="00DA78FF"/>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74B5"/>
    <w:rsid w:val="00DD0060"/>
    <w:rsid w:val="00DD16E6"/>
    <w:rsid w:val="00DD3B75"/>
    <w:rsid w:val="00DD466F"/>
    <w:rsid w:val="00DD4E99"/>
    <w:rsid w:val="00DD6167"/>
    <w:rsid w:val="00DD7532"/>
    <w:rsid w:val="00DD79CB"/>
    <w:rsid w:val="00DE24B6"/>
    <w:rsid w:val="00DE309F"/>
    <w:rsid w:val="00DE33CB"/>
    <w:rsid w:val="00DE37B1"/>
    <w:rsid w:val="00DE4EF3"/>
    <w:rsid w:val="00DE5F54"/>
    <w:rsid w:val="00DE737E"/>
    <w:rsid w:val="00DF07BF"/>
    <w:rsid w:val="00DF1AFD"/>
    <w:rsid w:val="00DF1E91"/>
    <w:rsid w:val="00DF2051"/>
    <w:rsid w:val="00DF2573"/>
    <w:rsid w:val="00DF26B2"/>
    <w:rsid w:val="00DF2E1A"/>
    <w:rsid w:val="00DF2F68"/>
    <w:rsid w:val="00DF4189"/>
    <w:rsid w:val="00DF4C54"/>
    <w:rsid w:val="00DF4D59"/>
    <w:rsid w:val="00DF4DDE"/>
    <w:rsid w:val="00DF5609"/>
    <w:rsid w:val="00DF5D49"/>
    <w:rsid w:val="00DF6347"/>
    <w:rsid w:val="00DF6596"/>
    <w:rsid w:val="00DF6836"/>
    <w:rsid w:val="00DF6ED5"/>
    <w:rsid w:val="00E0652A"/>
    <w:rsid w:val="00E06E86"/>
    <w:rsid w:val="00E07265"/>
    <w:rsid w:val="00E0744A"/>
    <w:rsid w:val="00E07473"/>
    <w:rsid w:val="00E0768D"/>
    <w:rsid w:val="00E07812"/>
    <w:rsid w:val="00E11476"/>
    <w:rsid w:val="00E12B08"/>
    <w:rsid w:val="00E1386D"/>
    <w:rsid w:val="00E13BAB"/>
    <w:rsid w:val="00E15193"/>
    <w:rsid w:val="00E16063"/>
    <w:rsid w:val="00E16F07"/>
    <w:rsid w:val="00E2016B"/>
    <w:rsid w:val="00E210F9"/>
    <w:rsid w:val="00E221B1"/>
    <w:rsid w:val="00E25E05"/>
    <w:rsid w:val="00E261E5"/>
    <w:rsid w:val="00E2756F"/>
    <w:rsid w:val="00E300E9"/>
    <w:rsid w:val="00E31498"/>
    <w:rsid w:val="00E319A0"/>
    <w:rsid w:val="00E32308"/>
    <w:rsid w:val="00E32A84"/>
    <w:rsid w:val="00E32C48"/>
    <w:rsid w:val="00E33E3E"/>
    <w:rsid w:val="00E34131"/>
    <w:rsid w:val="00E3461D"/>
    <w:rsid w:val="00E35EF3"/>
    <w:rsid w:val="00E363A5"/>
    <w:rsid w:val="00E36EC2"/>
    <w:rsid w:val="00E371C8"/>
    <w:rsid w:val="00E4048B"/>
    <w:rsid w:val="00E40546"/>
    <w:rsid w:val="00E41285"/>
    <w:rsid w:val="00E41DE1"/>
    <w:rsid w:val="00E42A2A"/>
    <w:rsid w:val="00E430D0"/>
    <w:rsid w:val="00E43DFA"/>
    <w:rsid w:val="00E43FE6"/>
    <w:rsid w:val="00E44135"/>
    <w:rsid w:val="00E44AE1"/>
    <w:rsid w:val="00E44FF7"/>
    <w:rsid w:val="00E45D69"/>
    <w:rsid w:val="00E46ECD"/>
    <w:rsid w:val="00E46F2E"/>
    <w:rsid w:val="00E470DC"/>
    <w:rsid w:val="00E47159"/>
    <w:rsid w:val="00E4753F"/>
    <w:rsid w:val="00E47761"/>
    <w:rsid w:val="00E47BA9"/>
    <w:rsid w:val="00E47CCC"/>
    <w:rsid w:val="00E47F70"/>
    <w:rsid w:val="00E50C84"/>
    <w:rsid w:val="00E5107F"/>
    <w:rsid w:val="00E51437"/>
    <w:rsid w:val="00E519AD"/>
    <w:rsid w:val="00E51DF5"/>
    <w:rsid w:val="00E52505"/>
    <w:rsid w:val="00E535FC"/>
    <w:rsid w:val="00E539CA"/>
    <w:rsid w:val="00E53CAF"/>
    <w:rsid w:val="00E57092"/>
    <w:rsid w:val="00E5767F"/>
    <w:rsid w:val="00E57B54"/>
    <w:rsid w:val="00E60564"/>
    <w:rsid w:val="00E607D8"/>
    <w:rsid w:val="00E616CC"/>
    <w:rsid w:val="00E61B2D"/>
    <w:rsid w:val="00E62093"/>
    <w:rsid w:val="00E62235"/>
    <w:rsid w:val="00E62BA8"/>
    <w:rsid w:val="00E62CB1"/>
    <w:rsid w:val="00E64929"/>
    <w:rsid w:val="00E65206"/>
    <w:rsid w:val="00E656E4"/>
    <w:rsid w:val="00E672A0"/>
    <w:rsid w:val="00E70866"/>
    <w:rsid w:val="00E724ED"/>
    <w:rsid w:val="00E72776"/>
    <w:rsid w:val="00E736B7"/>
    <w:rsid w:val="00E7375C"/>
    <w:rsid w:val="00E73FFC"/>
    <w:rsid w:val="00E74315"/>
    <w:rsid w:val="00E766F2"/>
    <w:rsid w:val="00E76A5A"/>
    <w:rsid w:val="00E770D4"/>
    <w:rsid w:val="00E77D37"/>
    <w:rsid w:val="00E83E59"/>
    <w:rsid w:val="00E84F20"/>
    <w:rsid w:val="00E852B4"/>
    <w:rsid w:val="00E85368"/>
    <w:rsid w:val="00E85718"/>
    <w:rsid w:val="00E865FB"/>
    <w:rsid w:val="00E90323"/>
    <w:rsid w:val="00E9120E"/>
    <w:rsid w:val="00E9139F"/>
    <w:rsid w:val="00E92B3A"/>
    <w:rsid w:val="00E94099"/>
    <w:rsid w:val="00EA00F8"/>
    <w:rsid w:val="00EA0631"/>
    <w:rsid w:val="00EA0C03"/>
    <w:rsid w:val="00EA1A9F"/>
    <w:rsid w:val="00EA3526"/>
    <w:rsid w:val="00EA5194"/>
    <w:rsid w:val="00EA5C8C"/>
    <w:rsid w:val="00EA687C"/>
    <w:rsid w:val="00EA6BC9"/>
    <w:rsid w:val="00EA6C9E"/>
    <w:rsid w:val="00EB052F"/>
    <w:rsid w:val="00EB253D"/>
    <w:rsid w:val="00EB2584"/>
    <w:rsid w:val="00EB2CFE"/>
    <w:rsid w:val="00EB3729"/>
    <w:rsid w:val="00EB4482"/>
    <w:rsid w:val="00EB4826"/>
    <w:rsid w:val="00EB5EC2"/>
    <w:rsid w:val="00EB63FB"/>
    <w:rsid w:val="00EC0277"/>
    <w:rsid w:val="00EC052D"/>
    <w:rsid w:val="00EC126F"/>
    <w:rsid w:val="00EC1C00"/>
    <w:rsid w:val="00EC23A6"/>
    <w:rsid w:val="00EC3190"/>
    <w:rsid w:val="00EC3319"/>
    <w:rsid w:val="00EC37DC"/>
    <w:rsid w:val="00EC39DA"/>
    <w:rsid w:val="00EC423E"/>
    <w:rsid w:val="00EC4B7E"/>
    <w:rsid w:val="00EC54EB"/>
    <w:rsid w:val="00EC5A32"/>
    <w:rsid w:val="00EC6333"/>
    <w:rsid w:val="00EC655D"/>
    <w:rsid w:val="00EC6738"/>
    <w:rsid w:val="00EC67F3"/>
    <w:rsid w:val="00EC7420"/>
    <w:rsid w:val="00EC782B"/>
    <w:rsid w:val="00ED07F0"/>
    <w:rsid w:val="00ED0C07"/>
    <w:rsid w:val="00ED1018"/>
    <w:rsid w:val="00ED1866"/>
    <w:rsid w:val="00ED1C26"/>
    <w:rsid w:val="00ED1F42"/>
    <w:rsid w:val="00ED2963"/>
    <w:rsid w:val="00ED3317"/>
    <w:rsid w:val="00ED3377"/>
    <w:rsid w:val="00ED35CB"/>
    <w:rsid w:val="00ED4263"/>
    <w:rsid w:val="00ED43E9"/>
    <w:rsid w:val="00ED4D6B"/>
    <w:rsid w:val="00ED5D96"/>
    <w:rsid w:val="00EE01D8"/>
    <w:rsid w:val="00EE06A1"/>
    <w:rsid w:val="00EE25BD"/>
    <w:rsid w:val="00EE5D07"/>
    <w:rsid w:val="00EE606A"/>
    <w:rsid w:val="00EE75C3"/>
    <w:rsid w:val="00EE7E02"/>
    <w:rsid w:val="00EF11B5"/>
    <w:rsid w:val="00EF14E0"/>
    <w:rsid w:val="00EF17CC"/>
    <w:rsid w:val="00EF1924"/>
    <w:rsid w:val="00EF1FD4"/>
    <w:rsid w:val="00EF2209"/>
    <w:rsid w:val="00EF2719"/>
    <w:rsid w:val="00EF3E35"/>
    <w:rsid w:val="00EF40F8"/>
    <w:rsid w:val="00EF6C7E"/>
    <w:rsid w:val="00EF7567"/>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68"/>
    <w:rsid w:val="00F133D7"/>
    <w:rsid w:val="00F13452"/>
    <w:rsid w:val="00F13897"/>
    <w:rsid w:val="00F138A0"/>
    <w:rsid w:val="00F13B75"/>
    <w:rsid w:val="00F148A3"/>
    <w:rsid w:val="00F14A56"/>
    <w:rsid w:val="00F1502A"/>
    <w:rsid w:val="00F15A9B"/>
    <w:rsid w:val="00F16CC8"/>
    <w:rsid w:val="00F200FB"/>
    <w:rsid w:val="00F2104F"/>
    <w:rsid w:val="00F22112"/>
    <w:rsid w:val="00F2266A"/>
    <w:rsid w:val="00F2369A"/>
    <w:rsid w:val="00F2485B"/>
    <w:rsid w:val="00F24A6A"/>
    <w:rsid w:val="00F25C82"/>
    <w:rsid w:val="00F27515"/>
    <w:rsid w:val="00F306B0"/>
    <w:rsid w:val="00F3096A"/>
    <w:rsid w:val="00F31A04"/>
    <w:rsid w:val="00F34CC6"/>
    <w:rsid w:val="00F34EF3"/>
    <w:rsid w:val="00F34F73"/>
    <w:rsid w:val="00F350E1"/>
    <w:rsid w:val="00F35D5C"/>
    <w:rsid w:val="00F36281"/>
    <w:rsid w:val="00F3748E"/>
    <w:rsid w:val="00F37844"/>
    <w:rsid w:val="00F37FD2"/>
    <w:rsid w:val="00F405B1"/>
    <w:rsid w:val="00F413AA"/>
    <w:rsid w:val="00F41488"/>
    <w:rsid w:val="00F41715"/>
    <w:rsid w:val="00F42EE9"/>
    <w:rsid w:val="00F43195"/>
    <w:rsid w:val="00F44542"/>
    <w:rsid w:val="00F449EB"/>
    <w:rsid w:val="00F452C6"/>
    <w:rsid w:val="00F456D3"/>
    <w:rsid w:val="00F476A4"/>
    <w:rsid w:val="00F47F08"/>
    <w:rsid w:val="00F502F0"/>
    <w:rsid w:val="00F5075F"/>
    <w:rsid w:val="00F509EC"/>
    <w:rsid w:val="00F50BAE"/>
    <w:rsid w:val="00F52596"/>
    <w:rsid w:val="00F5345B"/>
    <w:rsid w:val="00F549EF"/>
    <w:rsid w:val="00F54D35"/>
    <w:rsid w:val="00F5563A"/>
    <w:rsid w:val="00F55C5A"/>
    <w:rsid w:val="00F55D57"/>
    <w:rsid w:val="00F563B7"/>
    <w:rsid w:val="00F56767"/>
    <w:rsid w:val="00F57FF4"/>
    <w:rsid w:val="00F602EF"/>
    <w:rsid w:val="00F60675"/>
    <w:rsid w:val="00F61768"/>
    <w:rsid w:val="00F61CA4"/>
    <w:rsid w:val="00F620C8"/>
    <w:rsid w:val="00F6248D"/>
    <w:rsid w:val="00F624FB"/>
    <w:rsid w:val="00F62D6E"/>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49B2"/>
    <w:rsid w:val="00F84BF9"/>
    <w:rsid w:val="00F84EF8"/>
    <w:rsid w:val="00F85BFA"/>
    <w:rsid w:val="00F865E7"/>
    <w:rsid w:val="00F903F3"/>
    <w:rsid w:val="00F908FB"/>
    <w:rsid w:val="00F90CF2"/>
    <w:rsid w:val="00F91D1B"/>
    <w:rsid w:val="00F962D3"/>
    <w:rsid w:val="00F97F75"/>
    <w:rsid w:val="00FA0A16"/>
    <w:rsid w:val="00FA0D69"/>
    <w:rsid w:val="00FA14F0"/>
    <w:rsid w:val="00FA155A"/>
    <w:rsid w:val="00FA1C68"/>
    <w:rsid w:val="00FA48FD"/>
    <w:rsid w:val="00FA5014"/>
    <w:rsid w:val="00FA752D"/>
    <w:rsid w:val="00FA760C"/>
    <w:rsid w:val="00FB06B7"/>
    <w:rsid w:val="00FB199C"/>
    <w:rsid w:val="00FB4134"/>
    <w:rsid w:val="00FB4F19"/>
    <w:rsid w:val="00FB56C1"/>
    <w:rsid w:val="00FB5B9A"/>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C75E4"/>
    <w:rsid w:val="00FD12F4"/>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1015E-5B77-4DA8-8C0B-24E87715C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6545</TotalTime>
  <Pages>2</Pages>
  <Words>713</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Leann</cp:lastModifiedBy>
  <cp:revision>37</cp:revision>
  <cp:lastPrinted>2021-06-24T21:46:00Z</cp:lastPrinted>
  <dcterms:created xsi:type="dcterms:W3CDTF">2021-07-20T16:53:00Z</dcterms:created>
  <dcterms:modified xsi:type="dcterms:W3CDTF">2021-10-22T15:24:00Z</dcterms:modified>
</cp:coreProperties>
</file>