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DC3" w:rsidRDefault="00392DC3" w:rsidP="00392DC3">
      <w:pPr>
        <w:pStyle w:val="Heading1"/>
        <w:spacing w:line="480" w:lineRule="auto"/>
        <w:ind w:left="2585" w:right="217"/>
      </w:pPr>
      <w:r>
        <w:t>ANTELOPE VALLEY MOSQUITO AND VECTOR CONTROL DISTRICT 409th MEETING OF THE BOARD OF TRUSTEES</w:t>
      </w:r>
    </w:p>
    <w:p w:rsidR="00392DC3" w:rsidRDefault="00392DC3" w:rsidP="00392DC3">
      <w:pPr>
        <w:spacing w:line="275" w:lineRule="exact"/>
        <w:ind w:left="2594" w:right="217"/>
        <w:jc w:val="center"/>
        <w:rPr>
          <w:b/>
          <w:sz w:val="24"/>
        </w:rPr>
      </w:pPr>
      <w:r>
        <w:rPr>
          <w:b/>
          <w:sz w:val="24"/>
        </w:rPr>
        <w:t>42624 - 6TH STREET EAST, LANCASTER, CALIFORNIA 93535 (661) 942-</w:t>
      </w:r>
    </w:p>
    <w:p w:rsidR="00392DC3" w:rsidRDefault="00392DC3" w:rsidP="00392DC3">
      <w:pPr>
        <w:spacing w:line="275" w:lineRule="exact"/>
        <w:ind w:left="2594" w:right="220"/>
        <w:jc w:val="center"/>
        <w:rPr>
          <w:b/>
          <w:sz w:val="24"/>
        </w:rPr>
      </w:pPr>
      <w:r>
        <w:rPr>
          <w:b/>
          <w:sz w:val="24"/>
        </w:rPr>
        <w:t>2917</w:t>
      </w:r>
    </w:p>
    <w:p w:rsidR="00392DC3" w:rsidRDefault="00392DC3" w:rsidP="00392DC3">
      <w:pPr>
        <w:pStyle w:val="BodyText"/>
        <w:spacing w:before="10"/>
        <w:rPr>
          <w:b/>
          <w:sz w:val="23"/>
        </w:rPr>
      </w:pPr>
    </w:p>
    <w:p w:rsidR="00392DC3" w:rsidRDefault="00392DC3" w:rsidP="00392DC3">
      <w:pPr>
        <w:ind w:left="2594" w:right="212"/>
        <w:jc w:val="center"/>
        <w:rPr>
          <w:b/>
          <w:sz w:val="24"/>
        </w:rPr>
      </w:pPr>
      <w:r>
        <w:rPr>
          <w:b/>
          <w:sz w:val="24"/>
        </w:rPr>
        <w:t>FEBRUARY 27, 2020</w:t>
      </w:r>
    </w:p>
    <w:p w:rsidR="00392DC3" w:rsidRDefault="00392DC3" w:rsidP="00392DC3">
      <w:pPr>
        <w:pStyle w:val="BodyText"/>
        <w:rPr>
          <w:b/>
        </w:rPr>
      </w:pPr>
    </w:p>
    <w:p w:rsidR="00392DC3" w:rsidRDefault="00392DC3" w:rsidP="00392DC3">
      <w:pPr>
        <w:spacing w:line="480" w:lineRule="auto"/>
        <w:ind w:left="6040" w:right="3660" w:firstLine="2"/>
        <w:jc w:val="center"/>
        <w:rPr>
          <w:b/>
          <w:sz w:val="24"/>
        </w:rPr>
      </w:pPr>
      <w:r>
        <w:rPr>
          <w:b/>
          <w:sz w:val="24"/>
        </w:rPr>
        <w:t xml:space="preserve">4:00 P.M. </w:t>
      </w:r>
      <w:r>
        <w:rPr>
          <w:b/>
          <w:spacing w:val="-1"/>
          <w:sz w:val="24"/>
          <w:u w:val="thick"/>
        </w:rPr>
        <w:t>MINUTES</w:t>
      </w:r>
    </w:p>
    <w:p w:rsidR="00392DC3" w:rsidRDefault="00392DC3" w:rsidP="00392DC3">
      <w:pPr>
        <w:spacing w:before="4"/>
        <w:ind w:left="2352" w:right="113" w:hanging="53"/>
        <w:jc w:val="center"/>
        <w:rPr>
          <w:i/>
          <w:sz w:val="18"/>
        </w:rPr>
      </w:pPr>
      <w:r>
        <w:rPr>
          <w:i/>
          <w:sz w:val="18"/>
        </w:rPr>
        <w:t>Written materials distributed to the Board within 72 hours of the Board meeting are available for public inspection mmediately upon distribution in the Antelope Valley Mosquito and Vector Control District office at 42624 6</w:t>
      </w:r>
      <w:r>
        <w:rPr>
          <w:i/>
          <w:sz w:val="18"/>
          <w:vertAlign w:val="superscript"/>
        </w:rPr>
        <w:t>th</w:t>
      </w:r>
      <w:r>
        <w:rPr>
          <w:i/>
          <w:sz w:val="18"/>
        </w:rPr>
        <w:t xml:space="preserve"> Street East, Lancaster, CA 93535, during normal business hours.</w:t>
      </w:r>
    </w:p>
    <w:p w:rsidR="00392DC3" w:rsidRDefault="00392DC3" w:rsidP="00392DC3">
      <w:pPr>
        <w:pStyle w:val="BodyText"/>
        <w:rPr>
          <w:i/>
          <w:sz w:val="20"/>
        </w:rPr>
      </w:pPr>
    </w:p>
    <w:p w:rsidR="00392DC3" w:rsidRDefault="00392DC3" w:rsidP="00392DC3">
      <w:pPr>
        <w:pStyle w:val="BodyText"/>
        <w:rPr>
          <w:i/>
          <w:sz w:val="21"/>
        </w:rPr>
      </w:pPr>
    </w:p>
    <w:p w:rsidR="00392DC3" w:rsidRDefault="00392DC3" w:rsidP="00392DC3">
      <w:pPr>
        <w:pStyle w:val="BodyText"/>
        <w:spacing w:before="90"/>
        <w:ind w:left="700"/>
      </w:pPr>
      <w:r>
        <w:rPr>
          <w:b/>
        </w:rPr>
        <w:t>TRUSTEES PRESENT</w:t>
      </w:r>
      <w:r>
        <w:t>: Elvie Ancheta, David Gantenbein, John Manning and Dennis Persons.</w:t>
      </w:r>
    </w:p>
    <w:p w:rsidR="00392DC3" w:rsidRDefault="00392DC3" w:rsidP="00392DC3">
      <w:pPr>
        <w:pStyle w:val="BodyText"/>
        <w:spacing w:before="3"/>
        <w:ind w:left="1421"/>
      </w:pPr>
      <w:r>
        <w:t>Tierney Smith-Woods arrived at 4:12.</w:t>
      </w:r>
    </w:p>
    <w:p w:rsidR="00392DC3" w:rsidRDefault="00392DC3" w:rsidP="00392DC3">
      <w:pPr>
        <w:pStyle w:val="BodyText"/>
      </w:pPr>
    </w:p>
    <w:p w:rsidR="00392DC3" w:rsidRDefault="00392DC3" w:rsidP="00392DC3">
      <w:pPr>
        <w:ind w:left="700"/>
        <w:rPr>
          <w:sz w:val="24"/>
        </w:rPr>
      </w:pPr>
      <w:r>
        <w:rPr>
          <w:b/>
          <w:sz w:val="24"/>
        </w:rPr>
        <w:t>TRUSTEES ABSENT</w:t>
      </w:r>
      <w:r>
        <w:rPr>
          <w:sz w:val="24"/>
        </w:rPr>
        <w:t>: None</w:t>
      </w:r>
    </w:p>
    <w:p w:rsidR="00392DC3" w:rsidRDefault="00392DC3" w:rsidP="00392DC3">
      <w:pPr>
        <w:pStyle w:val="BodyText"/>
      </w:pPr>
    </w:p>
    <w:p w:rsidR="00392DC3" w:rsidRDefault="00392DC3" w:rsidP="00392DC3">
      <w:pPr>
        <w:pStyle w:val="BodyText"/>
        <w:ind w:left="700"/>
      </w:pPr>
      <w:r>
        <w:rPr>
          <w:b/>
        </w:rPr>
        <w:t>STAFF PRESENT</w:t>
      </w:r>
      <w:r>
        <w:t>: Cei Kratz, Karen Mellor, Kevan Stout and Carolyn Etherton (consultant)</w:t>
      </w:r>
    </w:p>
    <w:p w:rsidR="00392DC3" w:rsidRDefault="00392DC3" w:rsidP="00392DC3">
      <w:pPr>
        <w:pStyle w:val="BodyText"/>
        <w:spacing w:before="2"/>
      </w:pPr>
    </w:p>
    <w:p w:rsidR="00392DC3" w:rsidRDefault="00392DC3" w:rsidP="00392DC3">
      <w:pPr>
        <w:pStyle w:val="BodyText"/>
        <w:spacing w:before="1" w:line="237" w:lineRule="auto"/>
        <w:ind w:left="1421" w:right="560" w:hanging="721"/>
      </w:pPr>
      <w:r>
        <w:rPr>
          <w:b/>
        </w:rPr>
        <w:t>OPENING</w:t>
      </w:r>
      <w:r>
        <w:t>: President Persons called the meeting to order at 4:08 p.m. and asked Trustee Ancheta to lead in the Pledge of Allegiance.</w:t>
      </w:r>
    </w:p>
    <w:p w:rsidR="00392DC3" w:rsidRDefault="00392DC3" w:rsidP="00392DC3">
      <w:pPr>
        <w:pStyle w:val="BodyText"/>
      </w:pPr>
    </w:p>
    <w:p w:rsidR="00392DC3" w:rsidRDefault="00392DC3" w:rsidP="00392DC3">
      <w:pPr>
        <w:spacing w:before="1"/>
        <w:ind w:left="700"/>
        <w:rPr>
          <w:sz w:val="24"/>
        </w:rPr>
      </w:pPr>
      <w:r>
        <w:rPr>
          <w:b/>
          <w:sz w:val="24"/>
        </w:rPr>
        <w:t>PUBLIC COMMENT</w:t>
      </w:r>
      <w:r>
        <w:rPr>
          <w:sz w:val="24"/>
        </w:rPr>
        <w:t>: limit to 3 minutes:</w:t>
      </w:r>
    </w:p>
    <w:p w:rsidR="00392DC3" w:rsidRDefault="00392DC3" w:rsidP="00392DC3">
      <w:pPr>
        <w:pStyle w:val="BodyText"/>
        <w:spacing w:before="2"/>
        <w:ind w:left="1421" w:right="1000"/>
      </w:pPr>
      <w:r>
        <w:t>An opportunity for members of the public to address the Board on items of interest that are within the Board’s subject matter jurisdiction, and are not otherwise posted on the agenda. No members of the public were present.</w:t>
      </w:r>
    </w:p>
    <w:p w:rsidR="00392DC3" w:rsidRDefault="00392DC3" w:rsidP="00392DC3">
      <w:pPr>
        <w:pStyle w:val="BodyText"/>
      </w:pPr>
    </w:p>
    <w:p w:rsidR="00392DC3" w:rsidRDefault="00392DC3" w:rsidP="00392DC3">
      <w:pPr>
        <w:pStyle w:val="Heading1"/>
        <w:spacing w:before="1" w:line="275" w:lineRule="exact"/>
        <w:jc w:val="left"/>
      </w:pPr>
      <w:r>
        <w:t>APPROVAL OF JANUARY 23, 2020 MEETING MINUTES:</w:t>
      </w:r>
    </w:p>
    <w:p w:rsidR="00392DC3" w:rsidRDefault="00392DC3" w:rsidP="00392DC3">
      <w:pPr>
        <w:pStyle w:val="BodyText"/>
        <w:spacing w:line="242" w:lineRule="auto"/>
        <w:ind w:left="1421" w:right="928"/>
      </w:pPr>
      <w:r>
        <w:t>Trustee Ancheta moved to approve the meeting minutes. Trustee Manning seconded the motion. The motion passed unanimously.</w:t>
      </w:r>
    </w:p>
    <w:p w:rsidR="00392DC3" w:rsidRDefault="00392DC3" w:rsidP="00392DC3">
      <w:pPr>
        <w:pStyle w:val="BodyText"/>
        <w:spacing w:before="7"/>
        <w:rPr>
          <w:sz w:val="23"/>
        </w:rPr>
      </w:pPr>
    </w:p>
    <w:p w:rsidR="00392DC3" w:rsidRDefault="00392DC3" w:rsidP="00392DC3">
      <w:pPr>
        <w:spacing w:line="275" w:lineRule="exact"/>
        <w:ind w:left="700"/>
        <w:rPr>
          <w:sz w:val="24"/>
        </w:rPr>
      </w:pPr>
      <w:r>
        <w:rPr>
          <w:b/>
          <w:sz w:val="24"/>
        </w:rPr>
        <w:t xml:space="preserve">APPROVAL OF EFT’S AND WARRANTS FOR A TOTAL OF $70,921.86: </w:t>
      </w:r>
      <w:r>
        <w:rPr>
          <w:sz w:val="24"/>
        </w:rPr>
        <w:t>Trustee Ancheta</w:t>
      </w:r>
    </w:p>
    <w:p w:rsidR="00392DC3" w:rsidRDefault="00392DC3" w:rsidP="00392DC3">
      <w:pPr>
        <w:pStyle w:val="BodyText"/>
        <w:spacing w:line="242" w:lineRule="auto"/>
        <w:ind w:left="1421"/>
      </w:pPr>
      <w:r>
        <w:t>moved to approve EFT’s and Warrants. Trustee Manning seconded the motion. The motion passed unanimously.</w:t>
      </w:r>
    </w:p>
    <w:p w:rsidR="00392DC3" w:rsidRDefault="00392DC3" w:rsidP="00392DC3">
      <w:pPr>
        <w:pStyle w:val="BodyText"/>
        <w:spacing w:before="7"/>
        <w:rPr>
          <w:sz w:val="23"/>
        </w:rPr>
      </w:pPr>
    </w:p>
    <w:p w:rsidR="00392DC3" w:rsidRDefault="00392DC3" w:rsidP="00392DC3">
      <w:pPr>
        <w:spacing w:before="1" w:line="275" w:lineRule="exact"/>
        <w:ind w:left="700"/>
        <w:rPr>
          <w:sz w:val="24"/>
        </w:rPr>
      </w:pPr>
      <w:r>
        <w:rPr>
          <w:b/>
          <w:sz w:val="24"/>
        </w:rPr>
        <w:t xml:space="preserve">APPROVAL OF REQUISITION NO. 1702 FOR A TOTAL OF $100,000: </w:t>
      </w:r>
      <w:r>
        <w:rPr>
          <w:sz w:val="24"/>
        </w:rPr>
        <w:t>Trustee Ancheta</w:t>
      </w:r>
    </w:p>
    <w:p w:rsidR="00392DC3" w:rsidRDefault="00392DC3" w:rsidP="00392DC3">
      <w:pPr>
        <w:pStyle w:val="BodyText"/>
        <w:spacing w:line="242" w:lineRule="auto"/>
        <w:ind w:left="1421" w:right="560"/>
      </w:pPr>
      <w:r>
        <w:t>moved to approve the requisition. Trustee Manning seconded the motion. The motion passed unanimously.</w:t>
      </w:r>
    </w:p>
    <w:p w:rsidR="00392DC3" w:rsidRDefault="00392DC3" w:rsidP="00392DC3">
      <w:pPr>
        <w:pStyle w:val="BodyText"/>
        <w:spacing w:before="7"/>
        <w:rPr>
          <w:sz w:val="23"/>
        </w:rPr>
      </w:pPr>
    </w:p>
    <w:p w:rsidR="00392DC3" w:rsidRDefault="00392DC3" w:rsidP="00392DC3">
      <w:pPr>
        <w:pStyle w:val="BodyText"/>
        <w:ind w:left="1421" w:right="560" w:hanging="721"/>
      </w:pPr>
      <w:r>
        <w:rPr>
          <w:b/>
        </w:rPr>
        <w:t xml:space="preserve">ENTOMOLOGIST PRESENTATION: </w:t>
      </w:r>
      <w:r>
        <w:t>Karen Mellor gave a power point presentation that she also gave at the 2020 MVCAC Conference in January. The presentation was titled “The Aedes Ladies Are Having a Spa Day”. The presentation included our findings of the first Aedes Eegypti mosquito in Lancaster in late 2018 (eggs were found in an unused Jacuzzi) and a recap of our findings in 2019 – including two areas in Lancaster and three areas in</w:t>
      </w:r>
    </w:p>
    <w:p w:rsidR="00392DC3" w:rsidRDefault="00392DC3" w:rsidP="00392DC3">
      <w:pPr>
        <w:sectPr w:rsidR="00392DC3">
          <w:headerReference w:type="default" r:id="rId4"/>
          <w:footerReference w:type="default" r:id="rId5"/>
          <w:pgSz w:w="12240" w:h="15840"/>
          <w:pgMar w:top="900" w:right="680" w:bottom="1140" w:left="740" w:header="715" w:footer="957" w:gutter="0"/>
          <w:pgNumType w:start="2"/>
          <w:cols w:space="720"/>
        </w:sectPr>
      </w:pPr>
    </w:p>
    <w:p w:rsidR="00392DC3" w:rsidRDefault="00392DC3" w:rsidP="00392DC3">
      <w:pPr>
        <w:pStyle w:val="BodyText"/>
        <w:spacing w:before="1" w:line="237" w:lineRule="auto"/>
        <w:ind w:left="1421" w:right="560"/>
      </w:pPr>
      <w:r>
        <w:lastRenderedPageBreak/>
        <w:t>Palmdale. She explained the actions the district took and how we are preparing for the upcoming season.</w:t>
      </w:r>
    </w:p>
    <w:p w:rsidR="00392DC3" w:rsidRDefault="00392DC3" w:rsidP="00392DC3">
      <w:pPr>
        <w:pStyle w:val="BodyText"/>
        <w:rPr>
          <w:sz w:val="26"/>
        </w:rPr>
      </w:pPr>
    </w:p>
    <w:p w:rsidR="00392DC3" w:rsidRDefault="00392DC3" w:rsidP="00392DC3">
      <w:pPr>
        <w:pStyle w:val="BodyText"/>
        <w:spacing w:before="3"/>
        <w:rPr>
          <w:sz w:val="22"/>
        </w:rPr>
      </w:pPr>
    </w:p>
    <w:p w:rsidR="00392DC3" w:rsidRDefault="00392DC3" w:rsidP="00392DC3">
      <w:pPr>
        <w:pStyle w:val="Heading1"/>
        <w:spacing w:line="275" w:lineRule="exact"/>
        <w:jc w:val="left"/>
        <w:rPr>
          <w:b w:val="0"/>
        </w:rPr>
      </w:pPr>
      <w:r>
        <w:t xml:space="preserve">APPROVAL OF AERIAL PHOTOGRAPHY FOR POOL SURVEILLANCE: </w:t>
      </w:r>
      <w:r>
        <w:rPr>
          <w:b w:val="0"/>
        </w:rPr>
        <w:t>Manager Kratz</w:t>
      </w:r>
    </w:p>
    <w:p w:rsidR="00392DC3" w:rsidRDefault="00392DC3" w:rsidP="00392DC3">
      <w:pPr>
        <w:pStyle w:val="BodyText"/>
        <w:ind w:left="1421" w:right="82"/>
      </w:pPr>
      <w:r>
        <w:t>explained that it will be beneficial to have this surveillance done every year instead of every other year. The cost for the service is $6,860 which is the same as last year. We will try a different approach this year that has proven very successful for other mosquito districts.</w:t>
      </w:r>
    </w:p>
    <w:p w:rsidR="00392DC3" w:rsidRDefault="00392DC3" w:rsidP="00392DC3">
      <w:pPr>
        <w:pStyle w:val="BodyText"/>
        <w:spacing w:before="2"/>
        <w:ind w:left="1421" w:right="534"/>
      </w:pPr>
      <w:r>
        <w:t xml:space="preserve">When the bad pools are identified, we will send (via mail) a picture </w:t>
      </w:r>
      <w:r>
        <w:rPr>
          <w:spacing w:val="-3"/>
        </w:rPr>
        <w:t xml:space="preserve">of </w:t>
      </w:r>
      <w:r>
        <w:t>the pool to the resident along with what guidelines and timelines they must meet to fix the problem. This will cut down immensely on the actual visits to the homes by our pool technicians. We have been in touch with both cities code enforcement offices regarding them participating in the cost of the fly-over - giving them access to these photos as well. The board suggested pursuing them further to see if this is an option. Trustee Ancheta moved to approve the surveillance.  Trustee Smith-Woods seconded the motion.  The motion passed</w:t>
      </w:r>
      <w:r>
        <w:rPr>
          <w:spacing w:val="-20"/>
        </w:rPr>
        <w:t xml:space="preserve"> </w:t>
      </w:r>
      <w:r>
        <w:t>unanimously.</w:t>
      </w:r>
    </w:p>
    <w:p w:rsidR="00392DC3" w:rsidRDefault="00392DC3" w:rsidP="00392DC3">
      <w:pPr>
        <w:pStyle w:val="BodyText"/>
      </w:pPr>
    </w:p>
    <w:p w:rsidR="00392DC3" w:rsidRDefault="00392DC3" w:rsidP="00392DC3">
      <w:pPr>
        <w:pStyle w:val="Heading1"/>
        <w:spacing w:line="275" w:lineRule="exact"/>
        <w:jc w:val="left"/>
      </w:pPr>
      <w:r>
        <w:t>APPROVAL OF ANNUAL LEVY COLLECTION COSTS FROM CONSULTANT,</w:t>
      </w:r>
      <w:r>
        <w:rPr>
          <w:spacing w:val="-14"/>
        </w:rPr>
        <w:t xml:space="preserve"> </w:t>
      </w:r>
      <w:r>
        <w:t>BRYAN</w:t>
      </w:r>
    </w:p>
    <w:p w:rsidR="00392DC3" w:rsidRDefault="00392DC3" w:rsidP="00392DC3">
      <w:pPr>
        <w:pStyle w:val="BodyText"/>
        <w:ind w:left="1421" w:right="560"/>
      </w:pPr>
      <w:r>
        <w:rPr>
          <w:b/>
        </w:rPr>
        <w:t xml:space="preserve">MILLER: </w:t>
      </w:r>
      <w:r>
        <w:t>Manager Kratz provided the board with the cost proposal for annual services totaling $8,250. Trustee Gantenbein moved to approve the consultant services. Trustee Ancheta seconded the motion. The motion passed unanimously.</w:t>
      </w:r>
    </w:p>
    <w:p w:rsidR="00392DC3" w:rsidRDefault="00392DC3" w:rsidP="00392DC3">
      <w:pPr>
        <w:pStyle w:val="BodyText"/>
        <w:spacing w:before="11"/>
        <w:rPr>
          <w:sz w:val="23"/>
        </w:rPr>
      </w:pPr>
    </w:p>
    <w:p w:rsidR="00392DC3" w:rsidRDefault="00392DC3" w:rsidP="00392DC3">
      <w:pPr>
        <w:pStyle w:val="Heading1"/>
        <w:jc w:val="left"/>
      </w:pPr>
      <w:r>
        <w:t>DISTRICT MANAGERS MONTHLY REPORT INCLUDING LEGISLATIVE REPORT:</w:t>
      </w:r>
    </w:p>
    <w:p w:rsidR="00392DC3" w:rsidRDefault="00392DC3" w:rsidP="00392DC3">
      <w:pPr>
        <w:pStyle w:val="BodyText"/>
        <w:spacing w:before="2"/>
        <w:ind w:left="1421" w:right="560"/>
      </w:pPr>
      <w:r>
        <w:t>Manager Kratz reported that we have been in contact with SCI Consulting regarding Prop 218 election. They explained it is approximately an 8 month process starting with a community survey, then engineer’s report and ending with the ballot process. The total cost will be around $250,000-$300,000. They will attend the next board meeting to give a full presentation and to entertain any questions from the board.</w:t>
      </w:r>
    </w:p>
    <w:p w:rsidR="00392DC3" w:rsidRDefault="00392DC3" w:rsidP="00392DC3">
      <w:pPr>
        <w:pStyle w:val="BodyText"/>
        <w:spacing w:before="3"/>
      </w:pPr>
    </w:p>
    <w:p w:rsidR="00392DC3" w:rsidRDefault="00392DC3" w:rsidP="00392DC3">
      <w:pPr>
        <w:pStyle w:val="Heading1"/>
        <w:spacing w:line="237" w:lineRule="auto"/>
        <w:ind w:left="1421" w:right="1266" w:hanging="721"/>
        <w:jc w:val="left"/>
      </w:pPr>
      <w:r>
        <w:t>NEXT BOARD MEETING IS SCHEDULED FOR MARCH 26, 2020 AT 4:00 PM AT THE DISTRICT OFFICE</w:t>
      </w:r>
    </w:p>
    <w:p w:rsidR="00392DC3" w:rsidRDefault="00392DC3" w:rsidP="00392DC3">
      <w:pPr>
        <w:pStyle w:val="BodyText"/>
        <w:spacing w:before="1"/>
        <w:rPr>
          <w:b/>
        </w:rPr>
      </w:pPr>
    </w:p>
    <w:p w:rsidR="00392DC3" w:rsidRDefault="00392DC3" w:rsidP="00392DC3">
      <w:pPr>
        <w:spacing w:before="1"/>
        <w:ind w:left="700"/>
        <w:rPr>
          <w:sz w:val="24"/>
        </w:rPr>
      </w:pPr>
      <w:r>
        <w:rPr>
          <w:b/>
          <w:sz w:val="24"/>
        </w:rPr>
        <w:t xml:space="preserve">BOARD OF TRUSTEES COMMENTS: </w:t>
      </w:r>
      <w:r>
        <w:rPr>
          <w:sz w:val="24"/>
        </w:rPr>
        <w:t>None</w:t>
      </w:r>
    </w:p>
    <w:p w:rsidR="00392DC3" w:rsidRDefault="00392DC3" w:rsidP="00392DC3">
      <w:pPr>
        <w:pStyle w:val="BodyText"/>
        <w:spacing w:before="11"/>
        <w:rPr>
          <w:sz w:val="23"/>
        </w:rPr>
      </w:pPr>
    </w:p>
    <w:p w:rsidR="00392DC3" w:rsidRDefault="00392DC3" w:rsidP="00392DC3">
      <w:pPr>
        <w:ind w:left="700"/>
        <w:rPr>
          <w:sz w:val="24"/>
        </w:rPr>
      </w:pPr>
      <w:r>
        <w:rPr>
          <w:b/>
          <w:sz w:val="24"/>
        </w:rPr>
        <w:t xml:space="preserve">ITEMS NOT ON THE POSTED AGENDA: </w:t>
      </w:r>
      <w:r>
        <w:rPr>
          <w:sz w:val="24"/>
        </w:rPr>
        <w:t>None</w:t>
      </w:r>
    </w:p>
    <w:p w:rsidR="00392DC3" w:rsidRDefault="00392DC3" w:rsidP="00392DC3">
      <w:pPr>
        <w:pStyle w:val="BodyText"/>
      </w:pPr>
    </w:p>
    <w:p w:rsidR="00392DC3" w:rsidRDefault="00392DC3" w:rsidP="00392DC3">
      <w:pPr>
        <w:pStyle w:val="BodyText"/>
        <w:spacing w:line="242" w:lineRule="auto"/>
        <w:ind w:left="1421" w:hanging="721"/>
      </w:pPr>
      <w:r>
        <w:rPr>
          <w:b/>
        </w:rPr>
        <w:t xml:space="preserve">ADJOURNMENT: </w:t>
      </w:r>
      <w:r>
        <w:t>There being no further business to come before the Board, President Persons adjourned the meeting at 5:16 p.m.</w:t>
      </w:r>
    </w:p>
    <w:p w:rsidR="00392DC3" w:rsidRDefault="00392DC3" w:rsidP="00392DC3">
      <w:pPr>
        <w:pStyle w:val="BodyText"/>
        <w:spacing w:before="9"/>
        <w:rPr>
          <w:sz w:val="23"/>
        </w:rPr>
      </w:pPr>
    </w:p>
    <w:p w:rsidR="00392DC3" w:rsidRDefault="00392DC3" w:rsidP="00392DC3">
      <w:pPr>
        <w:pStyle w:val="BodyText"/>
        <w:tabs>
          <w:tab w:val="left" w:pos="5306"/>
        </w:tabs>
        <w:ind w:left="700"/>
      </w:pPr>
      <w:r>
        <w:t>Respectfully</w:t>
      </w:r>
      <w:r>
        <w:rPr>
          <w:spacing w:val="-1"/>
        </w:rPr>
        <w:t xml:space="preserve"> </w:t>
      </w:r>
      <w:r>
        <w:t>Submitted:</w:t>
      </w:r>
      <w:r>
        <w:tab/>
        <w:t>Approved:</w:t>
      </w:r>
    </w:p>
    <w:p w:rsidR="00392DC3" w:rsidRDefault="00392DC3" w:rsidP="00392DC3">
      <w:pPr>
        <w:pStyle w:val="BodyText"/>
        <w:rPr>
          <w:sz w:val="20"/>
        </w:rPr>
      </w:pPr>
    </w:p>
    <w:p w:rsidR="00392DC3" w:rsidRDefault="00392DC3" w:rsidP="00392DC3">
      <w:pPr>
        <w:pStyle w:val="BodyText"/>
        <w:spacing w:before="9"/>
        <w:rPr>
          <w:sz w:val="23"/>
        </w:rPr>
      </w:pPr>
      <w:r>
        <w:rPr>
          <w:noProof/>
          <w:lang w:bidi="ar-SA"/>
        </w:rPr>
        <mc:AlternateContent>
          <mc:Choice Requires="wps">
            <w:drawing>
              <wp:anchor distT="0" distB="0" distL="0" distR="0" simplePos="0" relativeHeight="251659264" behindDoc="1" locked="0" layoutInCell="1" allowOverlap="1">
                <wp:simplePos x="0" y="0"/>
                <wp:positionH relativeFrom="page">
                  <wp:posOffset>914400</wp:posOffset>
                </wp:positionH>
                <wp:positionV relativeFrom="paragraph">
                  <wp:posOffset>201930</wp:posOffset>
                </wp:positionV>
                <wp:extent cx="2057400" cy="1270"/>
                <wp:effectExtent l="9525" t="8890" r="9525" b="889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1440 1440"/>
                            <a:gd name="T1" fmla="*/ T0 w 3240"/>
                            <a:gd name="T2" fmla="+- 0 4680 1440"/>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4369D" id="Freeform 4" o:spid="_x0000_s1026" style="position:absolute;margin-left:1in;margin-top:15.9pt;width:16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" path="m,l3240,e" filled="f" strokeweight=".48pt">
                <v:path arrowok="t" o:connecttype="custom" o:connectlocs="0,0;2057400,0" o:connectangles="0,0"/>
                <w10:wrap type="topAndBottom" anchorx="page"/>
              </v:shape>
            </w:pict>
          </mc:Fallback>
        </mc:AlternateContent>
      </w:r>
      <w:r>
        <w:rPr>
          <w:noProof/>
          <w:lang w:bidi="ar-SA"/>
        </w:rPr>
        <mc:AlternateContent>
          <mc:Choice Requires="wpg">
            <w:drawing>
              <wp:anchor distT="0" distB="0" distL="0" distR="0" simplePos="0" relativeHeight="251660288" behindDoc="1" locked="0" layoutInCell="1" allowOverlap="1">
                <wp:simplePos x="0" y="0"/>
                <wp:positionH relativeFrom="page">
                  <wp:posOffset>3848100</wp:posOffset>
                </wp:positionH>
                <wp:positionV relativeFrom="paragraph">
                  <wp:posOffset>198755</wp:posOffset>
                </wp:positionV>
                <wp:extent cx="2211070" cy="6350"/>
                <wp:effectExtent l="9525" t="5715" r="8255" b="698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070" cy="6350"/>
                          <a:chOff x="6060" y="313"/>
                          <a:chExt cx="3482" cy="10"/>
                        </a:xfrm>
                      </wpg:grpSpPr>
                      <wps:wsp>
                        <wps:cNvPr id="2" name="Line 4"/>
                        <wps:cNvCnPr>
                          <a:cxnSpLocks noChangeShapeType="1"/>
                        </wps:cNvCnPr>
                        <wps:spPr bwMode="auto">
                          <a:xfrm>
                            <a:off x="6060" y="318"/>
                            <a:ext cx="32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a:off x="9301" y="318"/>
                            <a:ext cx="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281B48" id="Group 1" o:spid="_x0000_s1026" style="position:absolute;margin-left:303pt;margin-top:15.65pt;width:174.1pt;height:.5pt;z-index:-251656192;mso-wrap-distance-left:0;mso-wrap-distance-right:0;mso-position-horizontal-relative:page" coordorigin="6060,313" coordsize="34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">
                <v:line id="Line 4" o:spid="_x0000_s1027" style="position:absolute;visibility:visible;mso-wrap-style:square" from="6060,318" to="9295,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v:line id="Line 5" o:spid="_x0000_s1028" style="position:absolute;visibility:visible;mso-wrap-style:square" from="9301,318" to="954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w10:wrap type="topAndBottom" anchorx="page"/>
              </v:group>
            </w:pict>
          </mc:Fallback>
        </mc:AlternateContent>
      </w:r>
    </w:p>
    <w:p w:rsidR="00392DC3" w:rsidRDefault="00392DC3" w:rsidP="00392DC3">
      <w:pPr>
        <w:pStyle w:val="BodyText"/>
        <w:tabs>
          <w:tab w:val="left" w:pos="5324"/>
        </w:tabs>
        <w:spacing w:line="244" w:lineRule="exact"/>
        <w:ind w:left="700"/>
      </w:pPr>
      <w:r>
        <w:t>Dennis</w:t>
      </w:r>
      <w:r>
        <w:rPr>
          <w:spacing w:val="-2"/>
        </w:rPr>
        <w:t xml:space="preserve"> </w:t>
      </w:r>
      <w:r>
        <w:t>Persons</w:t>
      </w:r>
      <w:r>
        <w:tab/>
        <w:t>David</w:t>
      </w:r>
      <w:r>
        <w:rPr>
          <w:spacing w:val="2"/>
        </w:rPr>
        <w:t xml:space="preserve"> </w:t>
      </w:r>
      <w:r>
        <w:t>Gantenbein</w:t>
      </w:r>
    </w:p>
    <w:p w:rsidR="00392DC3" w:rsidRDefault="00392DC3" w:rsidP="00392DC3">
      <w:pPr>
        <w:pStyle w:val="BodyText"/>
        <w:tabs>
          <w:tab w:val="left" w:pos="5305"/>
        </w:tabs>
        <w:spacing w:before="3"/>
        <w:ind w:left="700"/>
      </w:pPr>
      <w:r>
        <w:t>Board</w:t>
      </w:r>
      <w:r>
        <w:rPr>
          <w:spacing w:val="1"/>
        </w:rPr>
        <w:t xml:space="preserve"> </w:t>
      </w:r>
      <w:r>
        <w:t>President</w:t>
      </w:r>
      <w:r>
        <w:tab/>
        <w:t>Board</w:t>
      </w:r>
      <w:r>
        <w:rPr>
          <w:spacing w:val="2"/>
        </w:rPr>
        <w:t xml:space="preserve"> </w:t>
      </w:r>
      <w:r>
        <w:t>Secretary</w:t>
      </w:r>
    </w:p>
    <w:p w:rsidR="008F7886" w:rsidRDefault="008F7886">
      <w:bookmarkStart w:id="0" w:name="_GoBack"/>
      <w:bookmarkEnd w:id="0"/>
    </w:p>
    <w:sectPr w:rsidR="008F7886">
      <w:pgSz w:w="12240" w:h="15840"/>
      <w:pgMar w:top="900" w:right="680" w:bottom="1140" w:left="740" w:header="715" w:footer="95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56" w:rsidRDefault="00392DC3">
    <w:pPr>
      <w:pStyle w:val="BodyText"/>
      <w:spacing w:line="14" w:lineRule="auto"/>
      <w:rPr>
        <w:sz w:val="20"/>
      </w:rPr>
    </w:pPr>
    <w:r>
      <w:rPr>
        <w:noProof/>
        <w:lang w:bidi="ar-SA"/>
      </w:rPr>
      <mc:AlternateContent>
        <mc:Choice Requires="wps">
          <w:drawing>
            <wp:anchor distT="0" distB="0" distL="114300" distR="114300" simplePos="0" relativeHeight="251661312" behindDoc="1" locked="0" layoutInCell="1" allowOverlap="1">
              <wp:simplePos x="0" y="0"/>
              <wp:positionH relativeFrom="page">
                <wp:posOffset>3649345</wp:posOffset>
              </wp:positionH>
              <wp:positionV relativeFrom="page">
                <wp:posOffset>9311005</wp:posOffset>
              </wp:positionV>
              <wp:extent cx="659765" cy="180975"/>
              <wp:effectExtent l="127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856" w:rsidRDefault="00392DC3">
                          <w:pPr>
                            <w:spacing w:before="11"/>
                            <w:ind w:left="20"/>
                          </w:pPr>
                          <w:r>
                            <w:t xml:space="preserve">Page </w:t>
                          </w:r>
                          <w:r>
                            <w:fldChar w:fldCharType="begin"/>
                          </w:r>
                          <w:r>
                            <w:rPr>
                              <w:b/>
                            </w:rPr>
                            <w:instrText xml:space="preserve"> PAGE </w:instrText>
                          </w:r>
                          <w:r>
                            <w:fldChar w:fldCharType="separate"/>
                          </w:r>
                          <w:r>
                            <w:rPr>
                              <w:b/>
                              <w:noProof/>
                            </w:rPr>
                            <w:t>3</w:t>
                          </w:r>
                          <w:r>
                            <w:fldChar w:fldCharType="end"/>
                          </w:r>
                          <w:r>
                            <w:rPr>
                              <w:b/>
                            </w:rPr>
                            <w:t xml:space="preserve"> </w:t>
                          </w:r>
                          <w:r>
                            <w:t>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287.35pt;margin-top:733.15pt;width:51.95pt;height:1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" filled="f" stroked="f">
              <v:textbox inset="0,0,0,0">
                <w:txbxContent>
                  <w:p w:rsidR="00A50856" w:rsidRDefault="00392DC3">
                    <w:pPr>
                      <w:spacing w:before="11"/>
                      <w:ind w:left="20"/>
                    </w:pPr>
                    <w:r>
                      <w:t xml:space="preserve">Page </w:t>
                    </w:r>
                    <w:r>
                      <w:fldChar w:fldCharType="begin"/>
                    </w:r>
                    <w:r>
                      <w:rPr>
                        <w:b/>
                      </w:rPr>
                      <w:instrText xml:space="preserve"> PAGE </w:instrText>
                    </w:r>
                    <w:r>
                      <w:fldChar w:fldCharType="separate"/>
                    </w:r>
                    <w:r>
                      <w:rPr>
                        <w:b/>
                        <w:noProof/>
                      </w:rPr>
                      <w:t>3</w:t>
                    </w:r>
                    <w:r>
                      <w:fldChar w:fldCharType="end"/>
                    </w:r>
                    <w:r>
                      <w:rPr>
                        <w:b/>
                      </w:rPr>
                      <w:t xml:space="preserve"> </w:t>
                    </w:r>
                    <w:r>
                      <w:t>of 2</w:t>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56" w:rsidRDefault="00392DC3">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901700</wp:posOffset>
              </wp:positionH>
              <wp:positionV relativeFrom="page">
                <wp:posOffset>450215</wp:posOffset>
              </wp:positionV>
              <wp:extent cx="1397000" cy="144145"/>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856" w:rsidRDefault="00392DC3">
                          <w:pPr>
                            <w:spacing w:before="11"/>
                            <w:ind w:left="20"/>
                            <w:rPr>
                              <w:b/>
                              <w:sz w:val="17"/>
                            </w:rPr>
                          </w:pPr>
                          <w:r>
                            <w:rPr>
                              <w:b/>
                              <w:sz w:val="17"/>
                            </w:rPr>
                            <w:t>A.V.M.V.C.D. Board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71pt;margin-top:35.45pt;width:110pt;height:1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" filled="f" stroked="f">
              <v:textbox inset="0,0,0,0">
                <w:txbxContent>
                  <w:p w:rsidR="00A50856" w:rsidRDefault="00392DC3">
                    <w:pPr>
                      <w:spacing w:before="11"/>
                      <w:ind w:left="20"/>
                      <w:rPr>
                        <w:b/>
                        <w:sz w:val="17"/>
                      </w:rPr>
                    </w:pPr>
                    <w:r>
                      <w:rPr>
                        <w:b/>
                        <w:sz w:val="17"/>
                      </w:rPr>
                      <w:t>A.V.M.V.C.D. Board Meeting</w:t>
                    </w:r>
                  </w:p>
                </w:txbxContent>
              </v:textbox>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5085715</wp:posOffset>
              </wp:positionH>
              <wp:positionV relativeFrom="page">
                <wp:posOffset>450215</wp:posOffset>
              </wp:positionV>
              <wp:extent cx="864870" cy="144145"/>
              <wp:effectExtent l="0" t="254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856" w:rsidRDefault="00392DC3">
                          <w:pPr>
                            <w:spacing w:before="11"/>
                            <w:ind w:left="20"/>
                            <w:rPr>
                              <w:b/>
                              <w:sz w:val="17"/>
                            </w:rPr>
                          </w:pPr>
                          <w:r>
                            <w:rPr>
                              <w:b/>
                              <w:sz w:val="17"/>
                            </w:rPr>
                            <w:t>February 27,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00.45pt;margin-top:35.45pt;width:68.1pt;height:1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" filled="f" stroked="f">
              <v:textbox inset="0,0,0,0">
                <w:txbxContent>
                  <w:p w:rsidR="00A50856" w:rsidRDefault="00392DC3">
                    <w:pPr>
                      <w:spacing w:before="11"/>
                      <w:ind w:left="20"/>
                      <w:rPr>
                        <w:b/>
                        <w:sz w:val="17"/>
                      </w:rPr>
                    </w:pPr>
                    <w:r>
                      <w:rPr>
                        <w:b/>
                        <w:sz w:val="17"/>
                      </w:rPr>
                      <w:t>February 27, 2020</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C3"/>
    <w:rsid w:val="00392DC3"/>
    <w:rsid w:val="008F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09A3F7-1852-4E23-A5E1-F7D6DEDA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92DC3"/>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392DC3"/>
    <w:pPr>
      <w:ind w:left="70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92DC3"/>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392DC3"/>
    <w:rPr>
      <w:sz w:val="24"/>
      <w:szCs w:val="24"/>
    </w:rPr>
  </w:style>
  <w:style w:type="character" w:customStyle="1" w:styleId="BodyTextChar">
    <w:name w:val="Body Text Char"/>
    <w:basedOn w:val="DefaultParagraphFont"/>
    <w:link w:val="BodyText"/>
    <w:uiPriority w:val="1"/>
    <w:rsid w:val="00392DC3"/>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2020-06-16T18:58:00Z</dcterms:created>
  <dcterms:modified xsi:type="dcterms:W3CDTF">2020-06-16T19:00:00Z</dcterms:modified>
</cp:coreProperties>
</file>